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D06AA" w:rsidR="005B11B6" w:rsidP="00A60803" w:rsidRDefault="27DE5030" w14:paraId="7BDE9917" w14:textId="35F33D61">
      <w:pPr>
        <w:jc w:val="right"/>
        <w:rPr>
          <w:rFonts w:ascii="Arial" w:hAnsi="Arial" w:cs="Arial"/>
          <w:lang w:eastAsia="lt-LT"/>
        </w:rPr>
      </w:pPr>
      <w:r w:rsidRPr="49021582">
        <w:rPr>
          <w:rFonts w:ascii="Arial" w:hAnsi="Arial" w:cs="Arial"/>
          <w:lang w:eastAsia="lt-LT"/>
        </w:rPr>
        <w:t>Konkretaus pirkimo, atliekamo dinaminės pirkimų sistemos pagrindu, p</w:t>
      </w:r>
      <w:r w:rsidRPr="49021582" w:rsidR="7F6FFF0E">
        <w:rPr>
          <w:rFonts w:ascii="Arial" w:hAnsi="Arial" w:cs="Arial"/>
          <w:lang w:eastAsia="lt-LT"/>
        </w:rPr>
        <w:t>riedas Nr. „Pasiūlymų vertinimo kriterijai ir sąlygos“</w:t>
      </w:r>
    </w:p>
    <w:p w:rsidRPr="002D06AA" w:rsidR="00AA57C0" w:rsidP="49021582" w:rsidRDefault="00AA57C0" w14:paraId="7CB74069" w14:textId="77777777">
      <w:pPr>
        <w:jc w:val="right"/>
        <w:rPr>
          <w:rFonts w:ascii="Arial" w:hAnsi="Arial" w:cs="Arial"/>
          <w:lang w:eastAsia="lt-LT"/>
        </w:rPr>
      </w:pPr>
    </w:p>
    <w:p w:rsidRPr="00ED1D92" w:rsidR="005B11B6" w:rsidP="005B11B6" w:rsidRDefault="005B11B6" w14:paraId="25A40F6D" w14:textId="423965C3">
      <w:pPr>
        <w:pStyle w:val="Subtitle"/>
        <w:jc w:val="center"/>
        <w:rPr>
          <w:rFonts w:ascii="Arial" w:hAnsi="Arial" w:cs="Arial"/>
          <w:b/>
          <w:bCs/>
          <w:smallCaps/>
          <w:color w:val="auto"/>
          <w:sz w:val="22"/>
          <w:szCs w:val="22"/>
        </w:rPr>
      </w:pPr>
      <w:r w:rsidRPr="00ED1D92">
        <w:rPr>
          <w:rFonts w:ascii="Arial" w:hAnsi="Arial" w:cs="Arial"/>
          <w:b/>
          <w:bCs/>
          <w:color w:val="auto"/>
          <w:sz w:val="22"/>
          <w:szCs w:val="22"/>
        </w:rPr>
        <w:t xml:space="preserve">PASIŪLYMŲ VERTINIMO KRITERIJAI </w:t>
      </w:r>
      <w:r>
        <w:rPr>
          <w:rFonts w:ascii="Arial" w:hAnsi="Arial" w:cs="Arial"/>
          <w:b/>
          <w:bCs/>
          <w:color w:val="auto"/>
          <w:sz w:val="22"/>
          <w:szCs w:val="22"/>
        </w:rPr>
        <w:t>IR SĄLYGOS</w:t>
      </w:r>
    </w:p>
    <w:p w:rsidR="005B11B6" w:rsidP="007E452D" w:rsidRDefault="005B11B6" w14:paraId="4B078DFA" w14:textId="77777777">
      <w:pPr>
        <w:spacing w:after="0" w:line="240" w:lineRule="auto"/>
        <w:ind w:firstLine="567"/>
        <w:contextualSpacing/>
        <w:jc w:val="both"/>
      </w:pPr>
    </w:p>
    <w:p w:rsidRPr="00691374" w:rsidR="00691374" w:rsidP="49021582" w:rsidRDefault="00691374" w14:paraId="471A70D6" w14:textId="0238549E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Arial" w:hAnsi="Arial" w:cs="Arial"/>
          <w:sz w:val="20"/>
          <w:szCs w:val="20"/>
        </w:rPr>
      </w:pPr>
      <w:r w:rsidRPr="49021582">
        <w:rPr>
          <w:rFonts w:ascii="Arial" w:hAnsi="Arial" w:cs="Arial"/>
          <w:sz w:val="20"/>
          <w:szCs w:val="20"/>
        </w:rPr>
        <w:t>Perkančioji organizacija ekonomiškai naudingiausią pasiūlymą išrenka pagal kainą ir su pirkimo objektu susijusius kriterijus, vadovaudamasi šiame priede nustatyta vertinimo tvarka.</w:t>
      </w:r>
    </w:p>
    <w:p w:rsidRPr="00691374" w:rsidR="00691374" w:rsidP="49021582" w:rsidRDefault="00691374" w14:paraId="5C67A0D3" w14:textId="77777777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Arial" w:hAnsi="Arial" w:cs="Arial"/>
          <w:sz w:val="20"/>
          <w:szCs w:val="20"/>
        </w:rPr>
      </w:pPr>
      <w:r w:rsidRPr="49021582">
        <w:rPr>
          <w:rFonts w:ascii="Arial" w:hAnsi="Arial" w:cs="Arial"/>
          <w:sz w:val="20"/>
          <w:szCs w:val="20"/>
        </w:rPr>
        <w:t>Pasiūlymų eilė sudaroma ekonominio naudingumo mažėjimo tvarka. Tais atvejais, kai kelių tiekėjų pasiūlymų ekonominis naudingumas bus vienodos, sudarant pasiūlymų eilę, pirmesnis į šią eilę įrašomas tiekėjas, kurio pasiūlymas pateiktas anksčiau.</w:t>
      </w:r>
    </w:p>
    <w:p w:rsidRPr="00C16CE7" w:rsidR="005D21EB" w:rsidP="49021582" w:rsidRDefault="005D21EB" w14:paraId="7DB7B13B" w14:textId="71DF7C03">
      <w:pPr>
        <w:keepNext/>
        <w:numPr>
          <w:ilvl w:val="0"/>
          <w:numId w:val="1"/>
        </w:numPr>
        <w:suppressAutoHyphens/>
        <w:spacing w:after="0" w:line="240" w:lineRule="auto"/>
        <w:ind w:left="0" w:firstLine="567"/>
        <w:contextualSpacing/>
        <w:jc w:val="both"/>
        <w:rPr>
          <w:rFonts w:ascii="Arial" w:hAnsi="Arial" w:eastAsia="Times New Roman" w:cs="Arial"/>
          <w:bCs/>
          <w:sz w:val="20"/>
          <w:szCs w:val="20"/>
          <w:lang w:eastAsia="en-US"/>
        </w:rPr>
      </w:pPr>
      <w:r w:rsidRPr="00C16CE7">
        <w:rPr>
          <w:rFonts w:ascii="Arial" w:hAnsi="Arial" w:eastAsia="Times New Roman" w:cs="Arial"/>
          <w:bCs/>
          <w:sz w:val="20"/>
          <w:szCs w:val="20"/>
          <w:lang w:eastAsia="en-US"/>
        </w:rPr>
        <w:t>Pasiūlymų vertinimo kriterijai:</w:t>
      </w:r>
    </w:p>
    <w:p w:rsidRPr="00C16CE7" w:rsidR="005D21EB" w:rsidP="49021582" w:rsidRDefault="00A62DD6" w14:paraId="0B1710EF" w14:textId="0C1F4DB3">
      <w:pPr>
        <w:suppressAutoHyphens/>
        <w:spacing w:after="0" w:line="240" w:lineRule="auto"/>
        <w:ind w:firstLine="567"/>
        <w:jc w:val="right"/>
        <w:rPr>
          <w:rFonts w:ascii="Arial" w:hAnsi="Arial" w:eastAsia="Times New Roman" w:cs="Arial"/>
          <w:bCs/>
          <w:sz w:val="20"/>
          <w:szCs w:val="20"/>
          <w:lang w:eastAsia="en-US"/>
        </w:rPr>
      </w:pPr>
      <w:r>
        <w:rPr>
          <w:rFonts w:ascii="Arial" w:hAnsi="Arial" w:eastAsia="Times New Roman" w:cs="Arial"/>
          <w:bCs/>
          <w:sz w:val="20"/>
          <w:szCs w:val="20"/>
          <w:lang w:eastAsia="en-US"/>
        </w:rPr>
        <w:t>1 lentelė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4635"/>
        <w:gridCol w:w="3646"/>
      </w:tblGrid>
      <w:tr w:rsidRPr="00C16CE7" w:rsidR="005D21EB" w:rsidTr="04E6F067" w14:paraId="5C998ABA" w14:textId="7777777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391A10" w:rsidR="005D21EB" w:rsidP="001C73D4" w:rsidRDefault="005D21EB" w14:paraId="0EF154E7" w14:textId="1C478AF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</w:rPr>
              <w:t xml:space="preserve">Eil. </w:t>
            </w:r>
            <w:r w:rsidRPr="49021582" w:rsidR="169BBD25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49021582" w:rsidR="172A0279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4902158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91A10" w:rsidR="005D21EB" w:rsidP="001C73D4" w:rsidRDefault="005D21EB" w14:paraId="5B52DE9C" w14:textId="7777777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</w:rPr>
              <w:t>Vertinimo kriterijai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91A10" w:rsidR="005D21EB" w:rsidP="001C73D4" w:rsidRDefault="005D21EB" w14:paraId="1532E576" w14:textId="7777777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</w:rPr>
              <w:t>Kriterijaus lyginamasis svoris</w:t>
            </w:r>
          </w:p>
        </w:tc>
      </w:tr>
      <w:tr w:rsidRPr="00C16CE7" w:rsidR="005D21EB" w:rsidTr="04E6F067" w14:paraId="60BD421B" w14:textId="7777777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16CE7" w:rsidR="005D21EB" w:rsidP="001C73D4" w:rsidRDefault="005D21EB" w14:paraId="096BD784" w14:textId="777777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CE7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F25B26" w:rsidR="005D21EB" w:rsidP="49021582" w:rsidRDefault="005D21EB" w14:paraId="6305A7C0" w14:textId="777777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Pirmas kriterijus (C) – kaina</w:t>
            </w:r>
          </w:p>
          <w:p w:rsidRPr="002E13C6" w:rsidR="007807BE" w:rsidP="49021582" w:rsidRDefault="007807BE" w14:paraId="69EA36F1" w14:textId="7777777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Pr="007807BE" w:rsidR="00B83FC4" w:rsidP="49021582" w:rsidRDefault="00B83FC4" w14:paraId="0937A38C" w14:textId="0BDCBE76">
            <w:pPr>
              <w:tabs>
                <w:tab w:val="left" w:pos="851"/>
              </w:tabs>
              <w:jc w:val="both"/>
              <w:rPr>
                <w:rFonts w:ascii="Arial" w:hAnsi="Arial" w:eastAsia="Times New Roman" w:cs="Arial"/>
                <w:i/>
                <w:sz w:val="20"/>
                <w:szCs w:val="20"/>
              </w:rPr>
            </w:pPr>
            <w:r w:rsidRPr="49021582">
              <w:rPr>
                <w:rFonts w:ascii="Arial" w:hAnsi="Arial" w:eastAsia="Times New Roman" w:cs="Arial"/>
                <w:i/>
                <w:sz w:val="20"/>
                <w:szCs w:val="20"/>
              </w:rPr>
              <w:t>Vertinama pasiūlymo kaina</w:t>
            </w:r>
            <w:r w:rsidRPr="49021582">
              <w:rPr>
                <w:rFonts w:ascii="Arial" w:hAnsi="Arial" w:eastAsia="Times New Roman" w:cs="Arial"/>
                <w:b/>
                <w:i/>
                <w:sz w:val="20"/>
                <w:szCs w:val="20"/>
              </w:rPr>
              <w:t xml:space="preserve"> </w:t>
            </w:r>
            <w:r w:rsidRPr="49021582">
              <w:rPr>
                <w:rFonts w:ascii="Arial" w:hAnsi="Arial" w:eastAsia="Times New Roman" w:cs="Arial"/>
                <w:i/>
                <w:sz w:val="20"/>
                <w:szCs w:val="20"/>
              </w:rPr>
              <w:t>eurais už visą pirkimo objektą, įskaitant visus mokesčius (taip pat ir PVM, jei taikoma) ir visas tiekėjo išlaidas, susijusias su sutarties vykdymu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16CE7" w:rsidR="005D21EB" w:rsidP="04E6F067" w:rsidRDefault="005D21EB" w14:paraId="3689D500" w14:textId="0762DB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4E6F067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Pr="04E6F067" w:rsidR="1921D2A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Pr="00C16CE7" w:rsidR="005D21EB" w:rsidTr="04E6F067" w14:paraId="2ECF7405" w14:textId="7777777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C16CE7" w:rsidR="005D21EB" w:rsidP="001C73D4" w:rsidRDefault="005D21EB" w14:paraId="579DEF3B" w14:textId="777777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CE7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F25B26" w:rsidR="005D21EB" w:rsidP="007807BE" w:rsidRDefault="005D21EB" w14:paraId="60EF9A13" w14:textId="404BBA9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Antras kriterijus (T) – s</w:t>
            </w:r>
            <w:r w:rsidRPr="49021582">
              <w:rPr>
                <w:rFonts w:ascii="Arial" w:hAnsi="Arial" w:cs="Arial"/>
                <w:b/>
                <w:sz w:val="20"/>
                <w:szCs w:val="20"/>
              </w:rPr>
              <w:t>iūlomo sprendimo</w:t>
            </w:r>
            <w:r w:rsidRPr="49021582" w:rsidR="00D44959">
              <w:rPr>
                <w:rFonts w:ascii="Arial" w:hAnsi="Arial" w:cs="Arial"/>
                <w:b/>
                <w:sz w:val="20"/>
                <w:szCs w:val="20"/>
              </w:rPr>
              <w:t xml:space="preserve"> aukštesni kokybiniai kriterijai</w:t>
            </w:r>
            <w:r w:rsidRPr="490215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C16CE7" w:rsidR="005D21EB" w:rsidP="04E6F067" w:rsidRDefault="005D21EB" w14:paraId="62F6BD77" w14:textId="52B8A1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4E6F067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 xml:space="preserve">Y </w:t>
            </w:r>
            <w:r w:rsidRPr="04E6F067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Pr="04E6F067" w:rsidR="285E1D8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</w:tbl>
    <w:p w:rsidRPr="00C16CE7" w:rsidR="005D21EB" w:rsidP="005D21EB" w:rsidRDefault="005D21EB" w14:paraId="633931C5" w14:textId="77777777">
      <w:pPr>
        <w:suppressAutoHyphens/>
        <w:spacing w:after="0" w:line="240" w:lineRule="auto"/>
        <w:ind w:firstLine="567"/>
        <w:jc w:val="both"/>
        <w:rPr>
          <w:rFonts w:ascii="Arial" w:hAnsi="Arial" w:eastAsia="Times New Roman" w:cs="Arial"/>
          <w:sz w:val="20"/>
          <w:szCs w:val="20"/>
          <w:lang w:eastAsia="en-US"/>
        </w:rPr>
      </w:pPr>
    </w:p>
    <w:p w:rsidRPr="00C16CE7" w:rsidR="005D21EB" w:rsidP="005D21EB" w:rsidRDefault="005D21EB" w14:paraId="24373B9E" w14:textId="0092B1B0">
      <w:pPr>
        <w:keepNext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hAnsi="Arial" w:eastAsia="Times New Roman" w:cs="Arial"/>
          <w:b/>
          <w:sz w:val="20"/>
          <w:szCs w:val="20"/>
          <w:lang w:eastAsia="en-US"/>
        </w:rPr>
      </w:pP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Ekonominis naudingumas S apskaičiuojamas sudedant tiekėjo pasiūlymo kainos C ir </w:t>
      </w:r>
      <w:r w:rsidRPr="00C16CE7" w:rsidR="00D44959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aukštesnių 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kriterijų T balus:</w:t>
      </w:r>
    </w:p>
    <w:p w:rsidRPr="00C16CE7" w:rsidR="005D21EB" w:rsidP="005D21EB" w:rsidRDefault="005D21EB" w14:paraId="75F6E932" w14:textId="77777777">
      <w:pPr>
        <w:suppressAutoHyphens/>
        <w:spacing w:after="0" w:line="240" w:lineRule="auto"/>
        <w:ind w:firstLine="567"/>
        <w:jc w:val="both"/>
        <w:rPr>
          <w:rFonts w:ascii="Arial" w:hAnsi="Arial" w:eastAsia="Times New Roman" w:cs="Arial"/>
          <w:sz w:val="20"/>
          <w:szCs w:val="20"/>
          <w:lang w:eastAsia="en-US"/>
        </w:rPr>
      </w:pPr>
    </w:p>
    <w:p w:rsidRPr="00C16CE7" w:rsidR="005D21EB" w:rsidP="005D21EB" w:rsidRDefault="005D21EB" w14:paraId="1C5D2A56" w14:textId="77777777">
      <w:pPr>
        <w:suppressAutoHyphens/>
        <w:spacing w:after="0" w:line="240" w:lineRule="auto"/>
        <w:ind w:firstLine="567"/>
        <w:jc w:val="both"/>
        <w:rPr>
          <w:rFonts w:ascii="Arial" w:hAnsi="Arial" w:eastAsia="Times New Roman" w:cs="Arial"/>
          <w:sz w:val="20"/>
          <w:szCs w:val="20"/>
          <w:lang w:eastAsia="en-US"/>
        </w:rPr>
      </w:pPr>
      <w:r w:rsidRPr="00C16CE7">
        <w:rPr>
          <w:rFonts w:ascii="Arial" w:hAnsi="Arial" w:eastAsia="Times New Roman" w:cs="Arial"/>
          <w:i/>
          <w:iCs/>
          <w:sz w:val="20"/>
          <w:szCs w:val="20"/>
          <w:lang w:eastAsia="en-US"/>
        </w:rPr>
        <w:t>S = C + T</w:t>
      </w:r>
      <w:r w:rsidRPr="00C16CE7">
        <w:rPr>
          <w:rFonts w:ascii="Arial" w:hAnsi="Arial" w:eastAsia="Times New Roman" w:cs="Arial"/>
          <w:sz w:val="20"/>
          <w:szCs w:val="20"/>
          <w:lang w:eastAsia="en-US"/>
        </w:rPr>
        <w:t>.</w:t>
      </w:r>
    </w:p>
    <w:p w:rsidRPr="00C16CE7" w:rsidR="005D21EB" w:rsidP="005D21EB" w:rsidRDefault="005D21EB" w14:paraId="3D2DF2CB" w14:textId="77777777">
      <w:pPr>
        <w:suppressAutoHyphens/>
        <w:spacing w:after="0" w:line="240" w:lineRule="auto"/>
        <w:ind w:firstLine="567"/>
        <w:jc w:val="both"/>
        <w:rPr>
          <w:rFonts w:ascii="Arial" w:hAnsi="Arial" w:eastAsia="Times New Roman" w:cs="Arial"/>
          <w:sz w:val="20"/>
          <w:szCs w:val="20"/>
          <w:lang w:eastAsia="en-US"/>
        </w:rPr>
      </w:pPr>
    </w:p>
    <w:p w:rsidRPr="00C16CE7" w:rsidR="005D21EB" w:rsidP="005D21EB" w:rsidRDefault="005D21EB" w14:paraId="26C82F83" w14:textId="742B5F74">
      <w:pPr>
        <w:keepNext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hAnsi="Arial" w:eastAsia="Times New Roman" w:cs="Arial"/>
          <w:b/>
          <w:sz w:val="20"/>
          <w:szCs w:val="20"/>
          <w:lang w:eastAsia="en-US"/>
        </w:rPr>
      </w:pP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Pasiūlymo kainos C bala</w:t>
      </w:r>
      <w:r w:rsidRPr="00C16CE7" w:rsidR="00AA055B">
        <w:rPr>
          <w:rFonts w:ascii="Arial" w:hAnsi="Arial" w:eastAsia="Times New Roman" w:cs="Arial"/>
          <w:b/>
          <w:sz w:val="20"/>
          <w:szCs w:val="20"/>
          <w:lang w:eastAsia="en-US"/>
        </w:rPr>
        <w:t>s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apskaičiuojam</w:t>
      </w:r>
      <w:r w:rsidRPr="00C16CE7" w:rsidR="00AA055B">
        <w:rPr>
          <w:rFonts w:ascii="Arial" w:hAnsi="Arial" w:eastAsia="Times New Roman" w:cs="Arial"/>
          <w:b/>
          <w:sz w:val="20"/>
          <w:szCs w:val="20"/>
          <w:lang w:eastAsia="en-US"/>
        </w:rPr>
        <w:t>as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mažiausios pasiūlytos kainos </w:t>
      </w:r>
      <w:proofErr w:type="spellStart"/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C</w:t>
      </w:r>
      <w:r w:rsidRPr="00C16CE7">
        <w:rPr>
          <w:rFonts w:ascii="Arial" w:hAnsi="Arial" w:eastAsia="Times New Roman" w:cs="Arial"/>
          <w:b/>
          <w:sz w:val="20"/>
          <w:szCs w:val="20"/>
          <w:vertAlign w:val="subscript"/>
          <w:lang w:eastAsia="en-US"/>
        </w:rPr>
        <w:t>min</w:t>
      </w:r>
      <w:proofErr w:type="spellEnd"/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ir vertinamo pasiūlymo kainos </w:t>
      </w:r>
      <w:proofErr w:type="spellStart"/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C</w:t>
      </w:r>
      <w:r w:rsidRPr="00C16CE7">
        <w:rPr>
          <w:rFonts w:ascii="Arial" w:hAnsi="Arial" w:eastAsia="Times New Roman" w:cs="Arial"/>
          <w:b/>
          <w:sz w:val="20"/>
          <w:szCs w:val="20"/>
          <w:vertAlign w:val="subscript"/>
          <w:lang w:eastAsia="en-US"/>
        </w:rPr>
        <w:t>p</w:t>
      </w:r>
      <w:proofErr w:type="spellEnd"/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santykį dauginant iš</w:t>
      </w:r>
      <w:r w:rsidRPr="00C16CE7" w:rsidR="00AA055B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lyginamojo svorio X:</w:t>
      </w:r>
    </w:p>
    <w:p w:rsidRPr="00C16CE7" w:rsidR="005D21EB" w:rsidP="005D21EB" w:rsidRDefault="005D21EB" w14:paraId="68D37F4B" w14:textId="77777777">
      <w:pPr>
        <w:suppressAutoHyphens/>
        <w:spacing w:after="0" w:line="240" w:lineRule="auto"/>
        <w:ind w:firstLine="567"/>
        <w:jc w:val="both"/>
        <w:rPr>
          <w:rFonts w:ascii="Arial" w:hAnsi="Arial" w:eastAsia="Times New Roman" w:cs="Arial"/>
          <w:sz w:val="20"/>
          <w:szCs w:val="20"/>
          <w:lang w:eastAsia="en-US"/>
        </w:rPr>
      </w:pPr>
    </w:p>
    <w:p w:rsidRPr="00C16CE7" w:rsidR="005D21EB" w:rsidP="005D21EB" w:rsidRDefault="005D21EB" w14:paraId="14C73DC2" w14:textId="6EAB38CD">
      <w:pPr>
        <w:suppressAutoHyphens/>
        <w:spacing w:after="0" w:line="240" w:lineRule="auto"/>
        <w:ind w:left="567"/>
        <w:jc w:val="both"/>
        <w:rPr>
          <w:rFonts w:ascii="Arial" w:hAnsi="Arial" w:eastAsia="Times New Roman" w:cs="Arial"/>
          <w:sz w:val="20"/>
          <w:szCs w:val="20"/>
          <w:lang w:eastAsia="en-US"/>
        </w:rPr>
      </w:pPr>
      <m:oMathPara>
        <m:oMathParaPr>
          <m:jc m:val="left"/>
        </m:oMathParaPr>
        <m:oMath>
          <m:r>
            <w:rPr>
              <w:rFonts w:ascii="Cambria Math" w:hAnsi="Cambria Math" w:eastAsia="Times New Roman" w:cs="Arial"/>
              <w:sz w:val="20"/>
              <w:szCs w:val="20"/>
              <w:lang w:eastAsia="en-US"/>
            </w:rPr>
            <m:t>C=</m:t>
          </m:r>
          <m:f>
            <m:fPr>
              <m:ctrlPr>
                <w:rPr>
                  <w:rFonts w:ascii="Cambria Math" w:hAnsi="Cambria Math" w:eastAsia="Times New Roman" w:cs="Arial"/>
                  <w:i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eastAsia="Times New Roman" w:cs="Arial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eastAsia="Times New Roman" w:cs="Arial"/>
                      <w:sz w:val="20"/>
                      <w:szCs w:val="20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eastAsia="Times New Roman" w:cs="Arial"/>
                      <w:sz w:val="20"/>
                      <w:szCs w:val="20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eastAsia="Times New Roman" w:cs="Arial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eastAsia="Times New Roman" w:cs="Arial"/>
                      <w:sz w:val="20"/>
                      <w:szCs w:val="20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eastAsia="Times New Roman" w:cs="Arial"/>
                      <w:sz w:val="20"/>
                      <w:szCs w:val="20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eastAsia="Times New Roman" w:cs="Arial"/>
              <w:sz w:val="20"/>
              <w:szCs w:val="20"/>
              <w:lang w:eastAsia="en-US"/>
            </w:rPr>
            <m:t>X</m:t>
          </m:r>
        </m:oMath>
      </m:oMathPara>
    </w:p>
    <w:p w:rsidRPr="00C16CE7" w:rsidR="005D21EB" w:rsidP="005D21EB" w:rsidRDefault="005D21EB" w14:paraId="3A990954" w14:textId="77777777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Arial" w:hAnsi="Arial" w:eastAsia="Times New Roman" w:cs="Arial"/>
          <w:bCs/>
          <w:sz w:val="20"/>
          <w:szCs w:val="20"/>
          <w:lang w:eastAsia="en-US"/>
        </w:rPr>
      </w:pPr>
    </w:p>
    <w:p w:rsidRPr="00C16CE7" w:rsidR="005D21EB" w:rsidP="005D21EB" w:rsidRDefault="00AA055B" w14:paraId="1C07AACB" w14:textId="19E7E0DC">
      <w:pPr>
        <w:widowControl w:val="0"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hAnsi="Arial" w:eastAsia="Times New Roman" w:cs="Arial"/>
          <w:b/>
          <w:sz w:val="20"/>
          <w:szCs w:val="20"/>
          <w:lang w:eastAsia="en-US"/>
        </w:rPr>
      </w:pP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Siūlomo sprendimo aukštesnių kokybinių kriterijų</w:t>
      </w:r>
      <w:r w:rsidRPr="00C16CE7" w:rsidR="005D21EB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T bala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s</w:t>
      </w:r>
      <w:r w:rsidRPr="00C16CE7" w:rsidR="005D21EB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apskaičiuojam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as</w:t>
      </w:r>
      <w:r w:rsidRPr="00C16CE7" w:rsidR="005D21EB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</w:t>
      </w:r>
      <w:r w:rsidRPr="00C16CE7" w:rsidR="00CA67D9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tiekėjo siūlomų </w:t>
      </w:r>
      <w:r w:rsidRPr="00C16CE7" w:rsidR="005D21EB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atskirų </w:t>
      </w:r>
      <w:r w:rsidRPr="00C16CE7" w:rsidR="00CA67D9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kokybinių </w:t>
      </w:r>
      <w:r w:rsidRPr="00C16CE7" w:rsidR="005D21EB">
        <w:rPr>
          <w:rFonts w:ascii="Arial" w:hAnsi="Arial" w:eastAsia="Times New Roman" w:cs="Arial"/>
          <w:b/>
          <w:sz w:val="20"/>
          <w:szCs w:val="20"/>
          <w:lang w:eastAsia="en-US"/>
        </w:rPr>
        <w:t>kriterij</w:t>
      </w:r>
      <w:r w:rsidRPr="00C16CE7" w:rsidR="00CA67D9">
        <w:rPr>
          <w:rFonts w:ascii="Arial" w:hAnsi="Arial" w:eastAsia="Times New Roman" w:cs="Arial"/>
          <w:b/>
          <w:sz w:val="20"/>
          <w:szCs w:val="20"/>
          <w:lang w:eastAsia="en-US"/>
        </w:rPr>
        <w:t>ų</w:t>
      </w:r>
      <w:r w:rsidRPr="00C16CE7" w:rsidR="005D21EB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bal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ų sumos ir maksimalaus </w:t>
      </w:r>
      <w:r w:rsidRPr="00C16CE7" w:rsidR="00CA67D9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suminio 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>kriterij</w:t>
      </w:r>
      <w:r w:rsidRPr="00C16CE7" w:rsidR="00CA67D9">
        <w:rPr>
          <w:rFonts w:ascii="Arial" w:hAnsi="Arial" w:eastAsia="Times New Roman" w:cs="Arial"/>
          <w:b/>
          <w:sz w:val="20"/>
          <w:szCs w:val="20"/>
          <w:lang w:eastAsia="en-US"/>
        </w:rPr>
        <w:t>ų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balų skaičiaus santykį d</w:t>
      </w:r>
      <w:r w:rsidRPr="00C16CE7" w:rsidR="001439E5">
        <w:rPr>
          <w:rFonts w:ascii="Arial" w:hAnsi="Arial" w:eastAsia="Times New Roman" w:cs="Arial"/>
          <w:b/>
          <w:sz w:val="20"/>
          <w:szCs w:val="20"/>
          <w:lang w:eastAsia="en-US"/>
        </w:rPr>
        <w:t>augi</w:t>
      </w:r>
      <w:r w:rsidRPr="00C16CE7" w:rsidR="00804A46">
        <w:rPr>
          <w:rFonts w:ascii="Arial" w:hAnsi="Arial" w:eastAsia="Times New Roman" w:cs="Arial"/>
          <w:b/>
          <w:sz w:val="20"/>
          <w:szCs w:val="20"/>
          <w:lang w:eastAsia="en-US"/>
        </w:rPr>
        <w:t>n</w:t>
      </w:r>
      <w:r w:rsidRPr="00C16CE7" w:rsidR="001439E5">
        <w:rPr>
          <w:rFonts w:ascii="Arial" w:hAnsi="Arial" w:eastAsia="Times New Roman" w:cs="Arial"/>
          <w:b/>
          <w:sz w:val="20"/>
          <w:szCs w:val="20"/>
          <w:lang w:eastAsia="en-US"/>
        </w:rPr>
        <w:t>ant iš lyginamojo svorio</w:t>
      </w:r>
      <w:r w:rsidRPr="00C16CE7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Y</w:t>
      </w:r>
      <w:r w:rsidRPr="00C16CE7" w:rsidR="005D21EB">
        <w:rPr>
          <w:rFonts w:ascii="Arial" w:hAnsi="Arial" w:eastAsia="Times New Roman" w:cs="Arial"/>
          <w:b/>
          <w:sz w:val="20"/>
          <w:szCs w:val="20"/>
          <w:lang w:eastAsia="en-US"/>
        </w:rPr>
        <w:t>:</w:t>
      </w:r>
      <w:r w:rsidRPr="00C16CE7" w:rsidR="00CA67D9">
        <w:rPr>
          <w:rFonts w:ascii="Arial" w:hAnsi="Arial" w:eastAsia="Times New Roman" w:cs="Arial"/>
          <w:b/>
          <w:sz w:val="20"/>
          <w:szCs w:val="20"/>
          <w:lang w:eastAsia="en-US"/>
        </w:rPr>
        <w:t xml:space="preserve"> </w:t>
      </w:r>
    </w:p>
    <w:p w:rsidRPr="00C16CE7" w:rsidR="00CA67D9" w:rsidP="00CA67D9" w:rsidRDefault="00CA67D9" w14:paraId="6D584DA0" w14:textId="6FA6DAC0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:rsidRPr="00C16CE7" w:rsidR="00CA67D9" w:rsidP="005D21EB" w:rsidRDefault="00CA67D9" w14:paraId="6F22D9AE" w14:textId="47DCACBB">
      <w:pPr>
        <w:pStyle w:val="ListParagraph"/>
        <w:suppressAutoHyphens/>
        <w:ind w:left="567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eastAsia="Times New Roman" w:cs="Arial"/>
              <w:sz w:val="20"/>
              <w:szCs w:val="20"/>
              <w:lang w:eastAsia="en-US"/>
            </w:rPr>
            <m:t>T=</m:t>
          </m:r>
          <m:f>
            <m:fPr>
              <m:ctrlPr>
                <w:rPr>
                  <w:rFonts w:ascii="Cambria Math" w:hAnsi="Cambria Math" w:eastAsia="Times New Roman" w:cs="Arial"/>
                  <w:i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6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8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9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10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50</m:t>
              </m:r>
            </m:den>
          </m:f>
          <m:r>
            <w:rPr>
              <w:rFonts w:ascii="Cambria Math" w:hAnsi="Cambria Math" w:eastAsia="Times New Roman" w:cs="Arial"/>
              <w:sz w:val="20"/>
              <w:szCs w:val="20"/>
              <w:lang w:eastAsia="en-US"/>
            </w:rPr>
            <m:t>Y</m:t>
          </m:r>
        </m:oMath>
      </m:oMathPara>
    </w:p>
    <w:p w:rsidRPr="00C16CE7" w:rsidR="00D44959" w:rsidP="005D21EB" w:rsidRDefault="00D44959" w14:paraId="6E2E1213" w14:textId="77777777">
      <w:pPr>
        <w:widowControl w:val="0"/>
        <w:tabs>
          <w:tab w:val="left" w:pos="1418"/>
        </w:tabs>
        <w:suppressAutoHyphens/>
        <w:spacing w:after="0" w:line="240" w:lineRule="auto"/>
        <w:ind w:left="567"/>
        <w:jc w:val="both"/>
        <w:outlineLvl w:val="1"/>
        <w:rPr>
          <w:rFonts w:ascii="Arial" w:hAnsi="Arial" w:eastAsia="Times New Roman" w:cs="Arial"/>
          <w:bCs/>
          <w:sz w:val="20"/>
          <w:szCs w:val="20"/>
          <w:lang w:eastAsia="en-US"/>
        </w:rPr>
      </w:pPr>
    </w:p>
    <w:p w:rsidRPr="00C16CE7" w:rsidR="005D21EB" w:rsidP="00A923A5" w:rsidRDefault="005D21EB" w14:paraId="7834D471" w14:textId="1E573104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hAnsi="Arial" w:cs="Arial"/>
          <w:bCs/>
          <w:iCs/>
          <w:sz w:val="20"/>
          <w:szCs w:val="20"/>
        </w:rPr>
      </w:pPr>
      <w:r w:rsidRPr="00C16CE7">
        <w:rPr>
          <w:rFonts w:ascii="Arial" w:hAnsi="Arial" w:cs="Arial"/>
          <w:b/>
          <w:bCs/>
          <w:sz w:val="20"/>
          <w:szCs w:val="20"/>
        </w:rPr>
        <w:t>Antro kriterijaus (</w:t>
      </w:r>
      <w:r w:rsidRPr="00C16CE7">
        <w:rPr>
          <w:rFonts w:ascii="Arial" w:hAnsi="Arial" w:cs="Arial"/>
          <w:b/>
          <w:bCs/>
          <w:iCs/>
          <w:sz w:val="20"/>
          <w:szCs w:val="20"/>
        </w:rPr>
        <w:t>T), t.</w:t>
      </w:r>
      <w:r w:rsidR="00AA50B9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C16CE7">
        <w:rPr>
          <w:rFonts w:ascii="Arial" w:hAnsi="Arial" w:cs="Arial"/>
          <w:b/>
          <w:bCs/>
          <w:iCs/>
          <w:sz w:val="20"/>
          <w:szCs w:val="20"/>
        </w:rPr>
        <w:t xml:space="preserve">y. siūlomo monitoriaus techniniai parametrai </w:t>
      </w:r>
      <w:r w:rsidRPr="00C16CE7">
        <w:rPr>
          <w:rFonts w:ascii="Arial" w:hAnsi="Arial" w:cs="Arial"/>
          <w:iCs/>
          <w:sz w:val="20"/>
          <w:szCs w:val="20"/>
        </w:rPr>
        <w:t>skiriami pagal atitikimą nurodytiems reikalavimams žemiau esančioje lentelėje.</w:t>
      </w:r>
    </w:p>
    <w:p w:rsidRPr="00A62DD6" w:rsidR="00A923A5" w:rsidP="49021582" w:rsidRDefault="00A62DD6" w14:paraId="5C307EA1" w14:textId="703A0D6C">
      <w:pPr>
        <w:pStyle w:val="ListParagraph"/>
        <w:suppressAutoHyphens/>
        <w:spacing w:after="0" w:line="240" w:lineRule="auto"/>
        <w:ind w:left="1070"/>
        <w:jc w:val="right"/>
        <w:rPr>
          <w:rFonts w:ascii="Arial" w:hAnsi="Arial" w:eastAsia="Times New Roman" w:cs="Arial"/>
          <w:sz w:val="20"/>
          <w:szCs w:val="20"/>
          <w:lang w:eastAsia="en-US"/>
        </w:rPr>
      </w:pPr>
      <w:r>
        <w:rPr>
          <w:rFonts w:ascii="Arial" w:hAnsi="Arial" w:eastAsia="Times New Roman" w:cs="Arial"/>
          <w:bCs/>
          <w:sz w:val="20"/>
          <w:szCs w:val="20"/>
          <w:lang w:eastAsia="en-US"/>
        </w:rPr>
        <w:t>2</w:t>
      </w:r>
      <w:r w:rsidRPr="00A62DD6">
        <w:rPr>
          <w:rFonts w:ascii="Arial" w:hAnsi="Arial" w:eastAsia="Times New Roman" w:cs="Arial"/>
          <w:bCs/>
          <w:sz w:val="20"/>
          <w:szCs w:val="20"/>
          <w:lang w:eastAsia="en-US"/>
        </w:rPr>
        <w:t xml:space="preserve"> lentelė</w:t>
      </w:r>
    </w:p>
    <w:tbl>
      <w:tblPr>
        <w:tblW w:w="90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1455"/>
        <w:gridCol w:w="1540"/>
        <w:gridCol w:w="1320"/>
      </w:tblGrid>
      <w:tr w:rsidRPr="00C16CE7" w:rsidR="004A7EBE" w:rsidTr="2C1BFFBC" w14:paraId="50B7C809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C16CE7" w:rsidR="004A7EBE" w:rsidP="001C73D4" w:rsidRDefault="004A7EBE" w14:paraId="1DC6D85B" w14:textId="36DBF4E9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Reikalavimas: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4A7EBE" w14:paraId="7066E4B6" w14:textId="2AB83123">
            <w:pPr>
              <w:spacing w:after="60" w:line="240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b/>
                <w:bCs/>
                <w:sz w:val="20"/>
                <w:szCs w:val="20"/>
              </w:rPr>
              <w:t>5 – balai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4A7EBE" w:rsidP="001C73D4" w:rsidRDefault="004A7EBE" w14:paraId="5B987EC6" w14:textId="2FF2F0C9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6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– balai 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4A7EBE" w:rsidP="001C73D4" w:rsidRDefault="004A7EBE" w14:paraId="36610929" w14:textId="0C3B5780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b/>
                <w:bCs/>
                <w:sz w:val="20"/>
                <w:szCs w:val="20"/>
              </w:rPr>
              <w:t>0 – balų</w:t>
            </w:r>
          </w:p>
        </w:tc>
      </w:tr>
      <w:tr w:rsidRPr="00C16CE7" w:rsidR="004A7EBE" w:rsidTr="2C1BFFBC" w14:paraId="632A750C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C16CE7" w:rsidR="004A7EBE" w:rsidP="005D21EB" w:rsidRDefault="004A7EBE" w14:paraId="3581E48D" w14:textId="3FBC8F5F">
            <w:pPr>
              <w:tabs>
                <w:tab w:val="left" w:pos="827"/>
              </w:tabs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T</w:t>
            </w:r>
            <w:r w:rsidRPr="00C16CE7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– Siūlomos įrangos pristatymo terminas nuo sutarties įsigaliojimo dienos.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4A7EBE" w14:paraId="5329C28C" w14:textId="5F08297B">
            <w:pPr>
              <w:tabs>
                <w:tab w:val="left" w:pos="827"/>
              </w:tabs>
              <w:spacing w:after="0" w:line="240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Ne daug</w:t>
            </w:r>
            <w:r w:rsidRPr="00C16CE7" w:rsidR="00570CFD">
              <w:rPr>
                <w:rFonts w:ascii="Arial" w:hAnsi="Arial" w:cs="Arial"/>
                <w:sz w:val="20"/>
                <w:szCs w:val="20"/>
              </w:rPr>
              <w:t>i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au nei  </w:t>
            </w:r>
            <w:r w:rsidRPr="49021582" w:rsidR="00215577">
              <w:rPr>
                <w:rFonts w:ascii="Arial" w:hAnsi="Arial" w:cs="Arial"/>
                <w:sz w:val="20"/>
                <w:szCs w:val="20"/>
              </w:rPr>
              <w:t>3</w:t>
            </w:r>
            <w:r w:rsidRPr="49021582" w:rsidR="0001622F">
              <w:rPr>
                <w:rFonts w:ascii="Arial" w:hAnsi="Arial" w:cs="Arial"/>
                <w:sz w:val="20"/>
                <w:szCs w:val="20"/>
              </w:rPr>
              <w:t>0</w:t>
            </w:r>
            <w:r w:rsidRPr="00C16CE7" w:rsidR="008A12FF">
              <w:rPr>
                <w:rFonts w:ascii="Arial" w:hAnsi="Arial" w:cs="Arial"/>
                <w:sz w:val="20"/>
                <w:szCs w:val="20"/>
              </w:rPr>
              <w:t xml:space="preserve"> kalendorinių dienų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4A7EBE" w:rsidP="001C73D4" w:rsidRDefault="74F61434" w14:paraId="4BF32C8A" w14:textId="462027BC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1C59A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1C59A76" w:rsidR="442C1CDA">
              <w:rPr>
                <w:rFonts w:ascii="Arial" w:hAnsi="Arial" w:cs="Arial"/>
                <w:sz w:val="20"/>
                <w:szCs w:val="20"/>
              </w:rPr>
              <w:t>M</w:t>
            </w:r>
            <w:r w:rsidRPr="61C59A76" w:rsidR="008A12FF">
              <w:rPr>
                <w:rFonts w:ascii="Arial" w:hAnsi="Arial" w:cs="Arial"/>
                <w:sz w:val="20"/>
                <w:szCs w:val="20"/>
              </w:rPr>
              <w:t xml:space="preserve">ažiau nei </w:t>
            </w:r>
            <w:r w:rsidRPr="61C59A76" w:rsidR="00215577">
              <w:rPr>
                <w:rFonts w:ascii="Arial" w:hAnsi="Arial" w:cs="Arial"/>
                <w:sz w:val="20"/>
                <w:szCs w:val="20"/>
              </w:rPr>
              <w:t>45</w:t>
            </w:r>
            <w:r w:rsidRPr="61C59A76" w:rsidR="28D4DC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1C59A76" w:rsidR="00BE6914">
              <w:rPr>
                <w:rFonts w:ascii="Arial" w:hAnsi="Arial" w:cs="Arial"/>
                <w:sz w:val="20"/>
                <w:szCs w:val="20"/>
              </w:rPr>
              <w:t xml:space="preserve">kalendorinės dienos </w:t>
            </w:r>
            <w:r w:rsidRPr="61C59A76" w:rsidR="49EB4A9B">
              <w:rPr>
                <w:rFonts w:ascii="Arial" w:hAnsi="Arial" w:cs="Arial"/>
                <w:sz w:val="20"/>
                <w:szCs w:val="20"/>
              </w:rPr>
              <w:t>ir ne mažiau nei 30 kalendorinių dienų</w:t>
            </w:r>
            <w:r w:rsidRPr="61C59A76" w:rsidR="00BE6914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913B45" w14:paraId="04196016" w14:textId="4F8676F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mažiau</w:t>
            </w:r>
            <w:r w:rsidRPr="61C59A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1C59A76" w:rsidR="0EF30D0C">
              <w:rPr>
                <w:rFonts w:ascii="Arial" w:hAnsi="Arial" w:cs="Arial"/>
                <w:sz w:val="20"/>
                <w:szCs w:val="20"/>
              </w:rPr>
              <w:t xml:space="preserve">nei 45 kalendorinės dienos ir ne daugiau nei </w:t>
            </w:r>
            <w:r w:rsidRPr="61C59A76" w:rsidR="003A0285">
              <w:rPr>
                <w:rFonts w:ascii="Arial" w:hAnsi="Arial" w:cs="Arial"/>
                <w:sz w:val="20"/>
                <w:szCs w:val="20"/>
              </w:rPr>
              <w:t xml:space="preserve">60 </w:t>
            </w:r>
            <w:r w:rsidRPr="61C59A76" w:rsidR="00FA1407">
              <w:rPr>
                <w:rFonts w:ascii="Arial" w:hAnsi="Arial" w:cs="Arial"/>
                <w:sz w:val="20"/>
                <w:szCs w:val="20"/>
              </w:rPr>
              <w:t xml:space="preserve">kalendorinių dienų </w:t>
            </w:r>
            <w:r w:rsidR="003A02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C16CE7" w:rsidR="004A7EBE" w:rsidTr="2C1BFFBC" w14:paraId="757F7DA3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C16CE7" w:rsidR="004A7EBE" w:rsidP="005D21EB" w:rsidRDefault="004A7EBE" w14:paraId="7D13DC4B" w14:textId="1E8A73EE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T</w:t>
            </w:r>
            <w:r w:rsidRPr="00C16CE7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– Kontrastas</w:t>
            </w:r>
            <w:r w:rsidRPr="00C16CE7" w:rsidR="00A72074">
              <w:rPr>
                <w:rFonts w:ascii="Arial" w:hAnsi="Arial" w:cs="Arial"/>
                <w:sz w:val="20"/>
                <w:szCs w:val="20"/>
              </w:rPr>
              <w:t xml:space="preserve"> (tipinis, ne dinaminis)</w:t>
            </w:r>
            <w:r w:rsidRPr="00C16C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4A7EBE" w14:paraId="7DF72FBD" w14:textId="211CA390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Ne mažiau nei </w:t>
            </w:r>
            <w:r w:rsidRPr="00C16CE7" w:rsidR="00A72074">
              <w:rPr>
                <w:rFonts w:ascii="Arial" w:hAnsi="Arial" w:cs="Arial"/>
                <w:sz w:val="20"/>
                <w:szCs w:val="20"/>
              </w:rPr>
              <w:t>2000</w:t>
            </w:r>
            <w:r w:rsidRPr="00C16CE7">
              <w:rPr>
                <w:rFonts w:ascii="Arial" w:hAnsi="Arial" w:cs="Arial"/>
                <w:sz w:val="20"/>
                <w:szCs w:val="20"/>
              </w:rPr>
              <w:t>:1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4A7EBE" w:rsidP="001C73D4" w:rsidRDefault="004A7EBE" w14:paraId="37DB6A79" w14:textId="14E1C7E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C16CE7" w:rsidR="00A72074" w:rsidP="001C73D4" w:rsidRDefault="00A72074" w14:paraId="6D6F1DA7" w14:textId="22354BA4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2000:1 ir </w:t>
            </w:r>
            <w:r w:rsidRPr="00C16CE7" w:rsidR="00C20E7E">
              <w:rPr>
                <w:rFonts w:ascii="Arial" w:hAnsi="Arial" w:cs="Arial"/>
                <w:sz w:val="20"/>
                <w:szCs w:val="20"/>
              </w:rPr>
              <w:t>ne mažiau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nei 1500:1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4A7EBE" w14:paraId="0EEF67AA" w14:textId="34BDDC6E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Mažiau nei 15</w:t>
            </w:r>
            <w:r w:rsidRPr="00C16CE7" w:rsidR="00A72074">
              <w:rPr>
                <w:rFonts w:ascii="Arial" w:hAnsi="Arial" w:cs="Arial"/>
                <w:sz w:val="20"/>
                <w:szCs w:val="20"/>
              </w:rPr>
              <w:t>0</w:t>
            </w:r>
            <w:r w:rsidRPr="00C16CE7">
              <w:rPr>
                <w:rFonts w:ascii="Arial" w:hAnsi="Arial" w:cs="Arial"/>
                <w:sz w:val="20"/>
                <w:szCs w:val="20"/>
              </w:rPr>
              <w:t>0:1</w:t>
            </w:r>
          </w:p>
        </w:tc>
      </w:tr>
      <w:tr w:rsidRPr="00C16CE7" w:rsidR="004A7EBE" w:rsidTr="2C1BFFBC" w14:paraId="4F5C020C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C16CE7" w:rsidR="004A7EBE" w:rsidP="005D21EB" w:rsidRDefault="004A7EBE" w14:paraId="3703CFAD" w14:textId="6B6A281D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T</w:t>
            </w:r>
            <w:r w:rsidRPr="00C16CE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– Atnaujinimo dažnis.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4A7EBE" w14:paraId="2842E442" w14:textId="72A81B0B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Ne mažiau </w:t>
            </w:r>
            <w:r w:rsidRPr="00C16CE7">
              <w:rPr>
                <w:rFonts w:ascii="Arial" w:hAnsi="Arial" w:cs="Arial"/>
                <w:sz w:val="20"/>
                <w:szCs w:val="20"/>
              </w:rPr>
              <w:br/>
            </w:r>
            <w:r w:rsidRPr="00C16CE7">
              <w:rPr>
                <w:rFonts w:ascii="Arial" w:hAnsi="Arial" w:cs="Arial"/>
                <w:sz w:val="20"/>
                <w:szCs w:val="20"/>
              </w:rPr>
              <w:t>100 Hz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4A7EBE" w:rsidP="001C73D4" w:rsidRDefault="00C23C8A" w14:paraId="33166084" w14:textId="797E1EEA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M</w:t>
            </w:r>
            <w:r w:rsidRPr="00C16CE7" w:rsidR="004A7EBE">
              <w:rPr>
                <w:rFonts w:ascii="Arial" w:hAnsi="Arial" w:cs="Arial"/>
                <w:sz w:val="20"/>
                <w:szCs w:val="20"/>
              </w:rPr>
              <w:t xml:space="preserve">ažiau 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nei 100 Hz ir </w:t>
            </w:r>
            <w:r w:rsidRPr="00C16CE7" w:rsidR="00C20E7E">
              <w:rPr>
                <w:rFonts w:ascii="Arial" w:hAnsi="Arial" w:cs="Arial"/>
                <w:sz w:val="20"/>
                <w:szCs w:val="20"/>
              </w:rPr>
              <w:t>ne mažiau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nei</w:t>
            </w:r>
            <w:r w:rsidRPr="00C16CE7" w:rsidR="004A7EBE">
              <w:rPr>
                <w:rFonts w:ascii="Arial" w:hAnsi="Arial" w:cs="Arial"/>
                <w:sz w:val="20"/>
                <w:szCs w:val="20"/>
              </w:rPr>
              <w:br/>
            </w:r>
            <w:r w:rsidRPr="00C16CE7" w:rsidR="006E0649">
              <w:rPr>
                <w:rFonts w:ascii="Arial" w:hAnsi="Arial" w:cs="Arial"/>
                <w:sz w:val="20"/>
                <w:szCs w:val="20"/>
              </w:rPr>
              <w:t>75</w:t>
            </w:r>
            <w:r w:rsidRPr="00C16CE7" w:rsidR="00570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 w:rsidR="004A7EBE">
              <w:rPr>
                <w:rFonts w:ascii="Arial" w:hAnsi="Arial" w:cs="Arial"/>
                <w:sz w:val="20"/>
                <w:szCs w:val="20"/>
              </w:rPr>
              <w:t>Hz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4A7EBE" w14:paraId="293B8B99" w14:textId="6CF7644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</w:t>
            </w:r>
            <w:r w:rsidRPr="00C16CE7">
              <w:rPr>
                <w:rFonts w:ascii="Arial" w:hAnsi="Arial" w:cs="Arial"/>
                <w:sz w:val="20"/>
                <w:szCs w:val="20"/>
              </w:rPr>
              <w:br/>
            </w:r>
            <w:r w:rsidRPr="00C16CE7" w:rsidR="006E0649">
              <w:rPr>
                <w:rFonts w:ascii="Arial" w:hAnsi="Arial" w:cs="Arial"/>
                <w:sz w:val="20"/>
                <w:szCs w:val="20"/>
              </w:rPr>
              <w:t>75</w:t>
            </w:r>
            <w:r w:rsidRPr="00C16CE7" w:rsidR="00570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>
              <w:rPr>
                <w:rFonts w:ascii="Arial" w:hAnsi="Arial" w:cs="Arial"/>
                <w:sz w:val="20"/>
                <w:szCs w:val="20"/>
              </w:rPr>
              <w:t>Hz</w:t>
            </w:r>
          </w:p>
        </w:tc>
      </w:tr>
      <w:tr w:rsidRPr="00C16CE7" w:rsidR="004A7EBE" w:rsidTr="2C1BFFBC" w14:paraId="367F40AC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C16CE7" w:rsidR="004A7EBE" w:rsidP="005D21EB" w:rsidRDefault="004A7EBE" w14:paraId="17C75C01" w14:textId="07FA0BD1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T</w:t>
            </w:r>
            <w:r w:rsidRPr="00C16CE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– Ryškumas</w:t>
            </w:r>
            <w:r w:rsidRPr="00C16CE7" w:rsidR="00804A46">
              <w:rPr>
                <w:rFonts w:ascii="Arial" w:hAnsi="Arial" w:cs="Arial"/>
                <w:sz w:val="20"/>
                <w:szCs w:val="20"/>
              </w:rPr>
              <w:t xml:space="preserve"> (tipinis)</w:t>
            </w:r>
            <w:r w:rsidRPr="00C16C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4A7EBE" w14:paraId="56215D71" w14:textId="5A0DF9AC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Ne mažiau </w:t>
            </w:r>
            <w:r w:rsidRPr="00C16CE7">
              <w:rPr>
                <w:rFonts w:ascii="Arial" w:hAnsi="Arial" w:cs="Arial"/>
                <w:sz w:val="20"/>
                <w:szCs w:val="20"/>
              </w:rPr>
              <w:br/>
            </w:r>
            <w:r w:rsidRPr="00C16CE7">
              <w:rPr>
                <w:rFonts w:ascii="Arial" w:hAnsi="Arial" w:cs="Arial"/>
                <w:sz w:val="20"/>
                <w:szCs w:val="20"/>
              </w:rPr>
              <w:t>400 cd/m</w:t>
            </w:r>
            <w:r w:rsidRPr="00C16CE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4A7EBE" w:rsidP="001C73D4" w:rsidRDefault="00804A46" w14:paraId="1090AC95" w14:textId="1EF8D8A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M</w:t>
            </w:r>
            <w:r w:rsidRPr="00C16CE7" w:rsidR="004A7EBE">
              <w:rPr>
                <w:rFonts w:ascii="Arial" w:hAnsi="Arial" w:cs="Arial"/>
                <w:sz w:val="20"/>
                <w:szCs w:val="20"/>
              </w:rPr>
              <w:t xml:space="preserve">ažiau </w:t>
            </w:r>
            <w:r w:rsidRPr="00C16CE7">
              <w:rPr>
                <w:rFonts w:ascii="Arial" w:hAnsi="Arial" w:cs="Arial"/>
                <w:sz w:val="20"/>
                <w:szCs w:val="20"/>
              </w:rPr>
              <w:t>nei 400 cd/m</w:t>
            </w:r>
            <w:r w:rsidRPr="00C16CE7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2 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ir </w:t>
            </w:r>
            <w:r w:rsidRPr="00C16CE7" w:rsidR="00C20E7E">
              <w:rPr>
                <w:rFonts w:ascii="Arial" w:hAnsi="Arial" w:cs="Arial"/>
                <w:sz w:val="20"/>
                <w:szCs w:val="20"/>
              </w:rPr>
              <w:t>ne mažiau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nei</w:t>
            </w:r>
            <w:r w:rsidRPr="00C16CE7" w:rsidR="004A7EBE">
              <w:rPr>
                <w:rFonts w:ascii="Arial" w:hAnsi="Arial" w:cs="Arial"/>
                <w:sz w:val="20"/>
                <w:szCs w:val="20"/>
              </w:rPr>
              <w:br/>
            </w:r>
            <w:r w:rsidRPr="00C16CE7" w:rsidR="004A7EBE">
              <w:rPr>
                <w:rFonts w:ascii="Arial" w:hAnsi="Arial" w:cs="Arial"/>
                <w:sz w:val="20"/>
                <w:szCs w:val="20"/>
              </w:rPr>
              <w:t>3</w:t>
            </w:r>
            <w:r w:rsidRPr="00C16CE7" w:rsidR="00570CFD">
              <w:rPr>
                <w:rFonts w:ascii="Arial" w:hAnsi="Arial" w:cs="Arial"/>
                <w:sz w:val="20"/>
                <w:szCs w:val="20"/>
              </w:rPr>
              <w:t>3</w:t>
            </w:r>
            <w:r w:rsidRPr="00C16CE7">
              <w:rPr>
                <w:rFonts w:ascii="Arial" w:hAnsi="Arial" w:cs="Arial"/>
                <w:sz w:val="20"/>
                <w:szCs w:val="20"/>
              </w:rPr>
              <w:t>0</w:t>
            </w:r>
            <w:r w:rsidRPr="00C16CE7" w:rsidR="004A7EBE">
              <w:rPr>
                <w:rFonts w:ascii="Arial" w:hAnsi="Arial" w:cs="Arial"/>
                <w:sz w:val="20"/>
                <w:szCs w:val="20"/>
              </w:rPr>
              <w:t xml:space="preserve"> cd/m</w:t>
            </w:r>
            <w:r w:rsidRPr="00C16CE7" w:rsidR="004A7E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4A7EBE" w:rsidP="001C73D4" w:rsidRDefault="004A7EBE" w14:paraId="590A920A" w14:textId="4B9CEF90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</w:t>
            </w:r>
            <w:r w:rsidRPr="00C16CE7">
              <w:rPr>
                <w:rFonts w:ascii="Arial" w:hAnsi="Arial" w:cs="Arial"/>
                <w:sz w:val="20"/>
                <w:szCs w:val="20"/>
              </w:rPr>
              <w:br/>
            </w:r>
            <w:r w:rsidRPr="00C16CE7">
              <w:rPr>
                <w:rFonts w:ascii="Arial" w:hAnsi="Arial" w:cs="Arial"/>
                <w:sz w:val="20"/>
                <w:szCs w:val="20"/>
              </w:rPr>
              <w:t>3</w:t>
            </w:r>
            <w:r w:rsidRPr="00C16CE7" w:rsidR="00570CFD">
              <w:rPr>
                <w:rFonts w:ascii="Arial" w:hAnsi="Arial" w:cs="Arial"/>
                <w:sz w:val="20"/>
                <w:szCs w:val="20"/>
              </w:rPr>
              <w:t>3</w:t>
            </w:r>
            <w:r w:rsidRPr="00C16CE7" w:rsidR="00804A46">
              <w:rPr>
                <w:rFonts w:ascii="Arial" w:hAnsi="Arial" w:cs="Arial"/>
                <w:sz w:val="20"/>
                <w:szCs w:val="20"/>
              </w:rPr>
              <w:t>0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cd/m</w:t>
            </w:r>
            <w:r w:rsidRPr="00C16CE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Pr="00C16CE7" w:rsidR="00D668E6" w:rsidTr="2C1BFFBC" w14:paraId="7BCA47F5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D668E6" w:rsidP="005D21EB" w:rsidRDefault="00D668E6" w14:paraId="4252C91E" w14:textId="272C4E4F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T</w:t>
            </w:r>
            <w:r w:rsidRPr="00C16CE7" w:rsidR="002915B9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Pr="00C16CE7" w:rsidR="002915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C16CE7">
              <w:rPr>
                <w:rFonts w:ascii="Arial" w:hAnsi="Arial" w:cs="Arial"/>
                <w:sz w:val="20"/>
                <w:szCs w:val="20"/>
              </w:rPr>
              <w:t>Atsako skaičius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 (normaliu režimu, </w:t>
            </w:r>
            <w:proofErr w:type="spellStart"/>
            <w:r w:rsidRPr="00C16CE7" w:rsidR="005203DB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C16CE7" w:rsidR="005203D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D668E6" w:rsidP="001C73D4" w:rsidRDefault="002915B9" w14:paraId="7CFA5DA9" w14:textId="0C12BBC8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Ne 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>daugiau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nei 4 </w:t>
            </w:r>
            <w:proofErr w:type="spellStart"/>
            <w:r w:rsidRPr="00C16CE7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D668E6" w:rsidP="001C73D4" w:rsidRDefault="00F87D09" w14:paraId="2BE80D76" w14:textId="41758084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Ne daugiau nei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 w:rsidR="002915B9">
              <w:rPr>
                <w:rFonts w:ascii="Arial" w:hAnsi="Arial" w:cs="Arial"/>
                <w:sz w:val="20"/>
                <w:szCs w:val="20"/>
              </w:rPr>
              <w:t>6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CE7" w:rsidR="005203DB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C16CE7" w:rsidR="006E0649">
              <w:rPr>
                <w:rFonts w:ascii="Arial" w:hAnsi="Arial" w:cs="Arial"/>
                <w:sz w:val="20"/>
                <w:szCs w:val="20"/>
              </w:rPr>
              <w:t xml:space="preserve">daugiau </w:t>
            </w:r>
            <w:r w:rsidRPr="00C16CE7" w:rsidR="001171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nei 4 </w:t>
            </w:r>
            <w:proofErr w:type="spellStart"/>
            <w:r w:rsidRPr="00C16CE7" w:rsidR="005203DB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D668E6" w:rsidP="001C73D4" w:rsidRDefault="00F87D09" w14:paraId="00594575" w14:textId="6D515D6B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Daugiau</w:t>
            </w:r>
            <w:r w:rsidRPr="00C16CE7" w:rsidR="00F70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nei </w:t>
            </w:r>
            <w:r w:rsidRPr="00C16CE7" w:rsidR="002915B9">
              <w:rPr>
                <w:rFonts w:ascii="Arial" w:hAnsi="Arial" w:cs="Arial"/>
                <w:sz w:val="20"/>
                <w:szCs w:val="20"/>
              </w:rPr>
              <w:t>6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CE7" w:rsidR="005203DB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</w:p>
        </w:tc>
      </w:tr>
      <w:tr w:rsidRPr="00C16CE7" w:rsidR="00C20E7E" w:rsidTr="2C1BFFBC" w14:paraId="58423196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C20E7E" w:rsidP="005D21EB" w:rsidRDefault="002915B9" w14:paraId="160EC6B8" w14:textId="3D920990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T</w:t>
            </w:r>
            <w:r w:rsidRPr="00C16CE7">
              <w:rPr>
                <w:rFonts w:ascii="Arial" w:hAnsi="Arial" w:cs="Arial"/>
                <w:sz w:val="20"/>
                <w:szCs w:val="20"/>
                <w:vertAlign w:val="subscript"/>
              </w:rPr>
              <w:t>6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 xml:space="preserve">Tinklo jungtis </w:t>
            </w:r>
            <w:r w:rsidRPr="00C16CE7" w:rsidR="002B6E0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C16CE7" w:rsidR="00D668E6">
              <w:rPr>
                <w:rFonts w:ascii="Arial" w:hAnsi="Arial" w:cs="Arial"/>
                <w:i/>
                <w:iCs/>
                <w:sz w:val="20"/>
                <w:szCs w:val="20"/>
              </w:rPr>
              <w:t>Ethernet</w:t>
            </w:r>
            <w:proofErr w:type="spellEnd"/>
            <w:r w:rsidRPr="00C16CE7" w:rsidR="002B6E0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C16CE7" w:rsidR="005203D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C20E7E" w:rsidP="001C73D4" w:rsidRDefault="005203DB" w14:paraId="4FEA2E8D" w14:textId="6F5C91B0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Ne mažiau nei </w:t>
            </w:r>
            <w:r w:rsidRPr="00C16CE7" w:rsidR="002915B9">
              <w:rPr>
                <w:rFonts w:ascii="Arial" w:hAnsi="Arial" w:cs="Arial"/>
                <w:sz w:val="20"/>
                <w:szCs w:val="20"/>
              </w:rPr>
              <w:t xml:space="preserve">2.5 </w:t>
            </w:r>
            <w:proofErr w:type="spellStart"/>
            <w:r w:rsidRPr="00C16CE7" w:rsidR="002915B9">
              <w:rPr>
                <w:rFonts w:ascii="Arial" w:hAnsi="Arial" w:cs="Arial"/>
                <w:sz w:val="20"/>
                <w:szCs w:val="20"/>
              </w:rPr>
              <w:t>Gb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>ps</w:t>
            </w:r>
            <w:proofErr w:type="spellEnd"/>
            <w:r w:rsidRPr="00C16CE7" w:rsidR="002915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C20E7E" w:rsidP="001C73D4" w:rsidRDefault="005203DB" w14:paraId="6608A96B" w14:textId="7614BC5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Ne mažiau nei 1Gb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>ps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ir ne daugiau nei 2.5 </w:t>
            </w:r>
            <w:proofErr w:type="spellStart"/>
            <w:r w:rsidRPr="00C16CE7">
              <w:rPr>
                <w:rFonts w:ascii="Arial" w:hAnsi="Arial" w:cs="Arial"/>
                <w:sz w:val="20"/>
                <w:szCs w:val="20"/>
              </w:rPr>
              <w:t>Gb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>ps</w:t>
            </w:r>
            <w:proofErr w:type="spellEnd"/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C20E7E" w:rsidP="001C73D4" w:rsidRDefault="005203DB" w14:paraId="755851AC" w14:textId="148A47CD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1 </w:t>
            </w:r>
            <w:proofErr w:type="spellStart"/>
            <w:r w:rsidRPr="00C16CE7">
              <w:rPr>
                <w:rFonts w:ascii="Arial" w:hAnsi="Arial" w:cs="Arial"/>
                <w:sz w:val="20"/>
                <w:szCs w:val="20"/>
              </w:rPr>
              <w:t>Gb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>ps</w:t>
            </w:r>
            <w:proofErr w:type="spellEnd"/>
            <w:r w:rsidRPr="00C16C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C16CE7" w:rsidR="00C20E7E" w:rsidTr="2C1BFFBC" w14:paraId="434F8D44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C20E7E" w:rsidP="005D21EB" w:rsidRDefault="5C8AA4CB" w14:paraId="1CCD9133" w14:textId="4F65BC76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2C1BFFBC" w:rsidR="5C8AA4CB">
              <w:rPr>
                <w:rFonts w:ascii="Arial" w:hAnsi="Arial" w:cs="Arial"/>
                <w:sz w:val="20"/>
                <w:szCs w:val="20"/>
              </w:rPr>
              <w:t>T</w:t>
            </w:r>
            <w:r w:rsidRPr="2C1BFFBC" w:rsidR="5C8AA4CB">
              <w:rPr>
                <w:rFonts w:ascii="Arial" w:hAnsi="Arial" w:cs="Arial"/>
                <w:sz w:val="20"/>
                <w:szCs w:val="20"/>
                <w:vertAlign w:val="subscript"/>
              </w:rPr>
              <w:t>7</w:t>
            </w:r>
            <w:r w:rsidRPr="2C1BFFBC" w:rsidR="5C8AA4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C1BFFBC" w:rsidR="40609724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2C1BFFBC" w:rsidR="11E8FE89">
              <w:rPr>
                <w:rFonts w:ascii="Arial" w:hAnsi="Arial" w:cs="Arial"/>
                <w:sz w:val="20"/>
                <w:szCs w:val="20"/>
              </w:rPr>
              <w:t xml:space="preserve">Ne mažiau nei </w:t>
            </w:r>
            <w:r w:rsidRPr="2C1BFFBC" w:rsidR="59521252">
              <w:rPr>
                <w:rFonts w:ascii="Arial" w:hAnsi="Arial" w:cs="Arial"/>
                <w:sz w:val="20"/>
                <w:szCs w:val="20"/>
              </w:rPr>
              <w:t xml:space="preserve">dviejų </w:t>
            </w:r>
            <w:r w:rsidRPr="2C1BFFBC" w:rsidR="6604E920">
              <w:rPr>
                <w:rFonts w:ascii="Arial" w:hAnsi="Arial" w:cs="Arial"/>
                <w:sz w:val="20"/>
                <w:szCs w:val="20"/>
              </w:rPr>
              <w:t>USB-A</w:t>
            </w:r>
            <w:r w:rsidRPr="2C1BFFBC" w:rsidR="40609724">
              <w:rPr>
                <w:rFonts w:ascii="Arial" w:hAnsi="Arial" w:cs="Arial"/>
                <w:sz w:val="20"/>
                <w:szCs w:val="20"/>
              </w:rPr>
              <w:t xml:space="preserve"> jung</w:t>
            </w:r>
            <w:r w:rsidRPr="2C1BFFBC" w:rsidR="3C99C0C0">
              <w:rPr>
                <w:rFonts w:ascii="Arial" w:hAnsi="Arial" w:cs="Arial"/>
                <w:sz w:val="20"/>
                <w:szCs w:val="20"/>
              </w:rPr>
              <w:t>čių greitis</w:t>
            </w:r>
            <w:r w:rsidRPr="2C1BFFBC" w:rsidR="390526F5">
              <w:rPr>
                <w:rFonts w:ascii="Arial" w:hAnsi="Arial" w:cs="Arial"/>
                <w:sz w:val="20"/>
                <w:szCs w:val="20"/>
                <w:highlight w:val="yellow"/>
              </w:rPr>
              <w:t>, iš reikalaujamų 4-ių pagal TS 13-ą punktą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C20E7E" w:rsidP="001C73D4" w:rsidRDefault="005203DB" w14:paraId="15481112" w14:textId="17F1300F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Ne mažiau nei </w:t>
            </w:r>
            <w:r w:rsidRPr="00C16CE7" w:rsidR="002915B9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Pr="00C16CE7" w:rsidR="002B6E08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C20E7E" w:rsidP="001C73D4" w:rsidRDefault="005203DB" w14:paraId="08C39438" w14:textId="1ACD65DA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10 </w:t>
            </w:r>
            <w:proofErr w:type="spellStart"/>
            <w:r w:rsidRPr="00C16CE7">
              <w:rPr>
                <w:rFonts w:ascii="Arial" w:hAnsi="Arial" w:cs="Arial"/>
                <w:sz w:val="20"/>
                <w:szCs w:val="20"/>
              </w:rPr>
              <w:t>Gb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>ps</w:t>
            </w:r>
            <w:proofErr w:type="spellEnd"/>
            <w:r w:rsidRPr="00C16CE7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 xml:space="preserve">ne mažiau 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nei 5 </w:t>
            </w:r>
            <w:proofErr w:type="spellStart"/>
            <w:r w:rsidRPr="00C16CE7">
              <w:rPr>
                <w:rFonts w:ascii="Arial" w:hAnsi="Arial" w:cs="Arial"/>
                <w:sz w:val="20"/>
                <w:szCs w:val="20"/>
              </w:rPr>
              <w:t>Gb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>ps</w:t>
            </w:r>
            <w:proofErr w:type="spellEnd"/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C20E7E" w:rsidP="001C73D4" w:rsidRDefault="005203DB" w14:paraId="5219D00E" w14:textId="22DFCBDF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</w:t>
            </w:r>
            <w:r w:rsidRPr="00C16CE7" w:rsidR="002915B9">
              <w:rPr>
                <w:rFonts w:ascii="Arial" w:hAnsi="Arial" w:cs="Arial"/>
                <w:sz w:val="20"/>
                <w:szCs w:val="20"/>
              </w:rPr>
              <w:t>5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CE7">
              <w:rPr>
                <w:rFonts w:ascii="Arial" w:hAnsi="Arial" w:cs="Arial"/>
                <w:sz w:val="20"/>
                <w:szCs w:val="20"/>
              </w:rPr>
              <w:t>Gb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>ps</w:t>
            </w:r>
            <w:proofErr w:type="spellEnd"/>
          </w:p>
        </w:tc>
      </w:tr>
      <w:tr w:rsidRPr="00C16CE7" w:rsidR="00C20E7E" w:rsidTr="2C1BFFBC" w14:paraId="44AB49FD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C20E7E" w:rsidP="005D21EB" w:rsidRDefault="002915B9" w14:paraId="6EE71C54" w14:textId="299B055A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T</w:t>
            </w:r>
            <w:r w:rsidRPr="00C16CE7">
              <w:rPr>
                <w:rFonts w:ascii="Arial" w:hAnsi="Arial" w:cs="Arial"/>
                <w:sz w:val="20"/>
                <w:szCs w:val="20"/>
                <w:vertAlign w:val="subscript"/>
              </w:rPr>
              <w:t>8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>Šviesos jutiklis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5203DB" w:rsidP="001C73D4" w:rsidRDefault="00117100" w14:paraId="50898827" w14:textId="3B226F0E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Šviesos jutiklis</w:t>
            </w:r>
            <w:r w:rsidRPr="00C16CE7">
              <w:rPr>
                <w:rFonts w:ascii="Arial" w:hAnsi="Arial" w:cs="Arial"/>
                <w:sz w:val="20"/>
                <w:szCs w:val="20"/>
              </w:rPr>
              <w:br/>
            </w:r>
            <w:r w:rsidRPr="00C16CE7">
              <w:rPr>
                <w:rFonts w:ascii="Arial" w:hAnsi="Arial" w:cs="Arial"/>
                <w:sz w:val="20"/>
                <w:szCs w:val="20"/>
              </w:rPr>
              <w:t>su a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>utomatini</w:t>
            </w:r>
            <w:r w:rsidRPr="00C16CE7">
              <w:rPr>
                <w:rFonts w:ascii="Arial" w:hAnsi="Arial" w:cs="Arial"/>
                <w:sz w:val="20"/>
                <w:szCs w:val="20"/>
              </w:rPr>
              <w:t>u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 ryškum</w:t>
            </w:r>
            <w:r w:rsidRPr="00C16CE7">
              <w:rPr>
                <w:rFonts w:ascii="Arial" w:hAnsi="Arial" w:cs="Arial"/>
                <w:sz w:val="20"/>
                <w:szCs w:val="20"/>
              </w:rPr>
              <w:t>o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C16CE7" w:rsidR="002B6E08">
              <w:rPr>
                <w:rFonts w:ascii="Arial" w:hAnsi="Arial" w:cs="Arial"/>
                <w:sz w:val="20"/>
                <w:szCs w:val="20"/>
              </w:rPr>
              <w:t xml:space="preserve">spalvų 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>temperatūros reguliavim</w:t>
            </w:r>
            <w:r w:rsidRPr="00C16CE7">
              <w:rPr>
                <w:rFonts w:ascii="Arial" w:hAnsi="Arial" w:cs="Arial"/>
                <w:sz w:val="20"/>
                <w:szCs w:val="20"/>
              </w:rPr>
              <w:t>u</w:t>
            </w:r>
          </w:p>
          <w:p w:rsidRPr="00C16CE7" w:rsidR="00C20E7E" w:rsidP="001C73D4" w:rsidRDefault="00117100" w14:paraId="3336BD19" w14:textId="06AA54D3">
            <w:pPr>
              <w:pStyle w:val="ListParagraph"/>
              <w:ind w:left="26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16CE7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C16CE7" w:rsidR="008540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angl. </w:t>
            </w:r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auto </w:t>
            </w:r>
            <w:proofErr w:type="spellStart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>brightness</w:t>
            </w:r>
            <w:proofErr w:type="spellEnd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>color</w:t>
            </w:r>
            <w:proofErr w:type="spellEnd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>temperature</w:t>
            </w:r>
            <w:proofErr w:type="spellEnd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>adjustme</w:t>
            </w:r>
            <w:r w:rsidRPr="00C16CE7" w:rsidR="00F33CD5">
              <w:rPr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C16CE7" w:rsidR="00D22305">
              <w:rPr>
                <w:rFonts w:ascii="Arial" w:hAnsi="Arial" w:cs="Arial"/>
                <w:i/>
                <w:iCs/>
                <w:sz w:val="20"/>
                <w:szCs w:val="20"/>
              </w:rPr>
              <w:t>t</w:t>
            </w:r>
            <w:proofErr w:type="spellEnd"/>
            <w:r w:rsidRPr="00C16CE7" w:rsidR="008540B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C20E7E" w:rsidP="00117100" w:rsidRDefault="00117100" w14:paraId="56014837" w14:textId="330B336B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Šviesos jutiklis</w:t>
            </w:r>
            <w:r w:rsidRPr="00C16CE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C20E7E" w:rsidP="005203DB" w:rsidRDefault="00D22305" w14:paraId="0A3C418C" w14:textId="4C3061D9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Pr="00C16CE7" w:rsidR="00C20E7E" w:rsidTr="2C1BFFBC" w14:paraId="30A79DB0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C20E7E" w:rsidP="00DD04A7" w:rsidRDefault="002915B9" w14:paraId="44DE0D92" w14:textId="27F2EAF5">
            <w:pPr>
              <w:tabs>
                <w:tab w:val="left" w:pos="2780"/>
              </w:tabs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T</w:t>
            </w:r>
            <w:r w:rsidRPr="00C16CE7">
              <w:rPr>
                <w:rFonts w:ascii="Arial" w:hAnsi="Arial" w:cs="Arial"/>
                <w:sz w:val="20"/>
                <w:szCs w:val="20"/>
                <w:vertAlign w:val="subscript"/>
              </w:rPr>
              <w:t>9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>– Integruoti g</w:t>
            </w:r>
            <w:r w:rsidRPr="00C16CE7" w:rsidR="00D668E6">
              <w:rPr>
                <w:rFonts w:ascii="Arial" w:hAnsi="Arial" w:cs="Arial"/>
                <w:sz w:val="20"/>
                <w:szCs w:val="20"/>
              </w:rPr>
              <w:t>arsiakalbiai (2 vnt.</w:t>
            </w:r>
            <w:r w:rsidRPr="00C16CE7" w:rsidR="005203DB">
              <w:rPr>
                <w:rFonts w:ascii="Arial" w:hAnsi="Arial" w:cs="Arial"/>
                <w:sz w:val="20"/>
                <w:szCs w:val="20"/>
              </w:rPr>
              <w:t>, W</w:t>
            </w:r>
            <w:r w:rsidRPr="00C16CE7" w:rsidR="00D668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C20E7E" w:rsidP="001C73D4" w:rsidRDefault="00D668E6" w14:paraId="15BB765B" w14:textId="1708AFE9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Ne mažiau </w:t>
            </w:r>
            <w:r w:rsidRPr="00C16CE7" w:rsidR="00BA1E72">
              <w:rPr>
                <w:rFonts w:ascii="Arial" w:hAnsi="Arial" w:cs="Arial"/>
                <w:sz w:val="20"/>
                <w:szCs w:val="20"/>
              </w:rPr>
              <w:t>7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W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C20E7E" w:rsidP="001C73D4" w:rsidRDefault="00D668E6" w14:paraId="53B82C24" w14:textId="76163346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</w:t>
            </w:r>
            <w:r w:rsidRPr="00C16CE7" w:rsidR="00BA1E72">
              <w:rPr>
                <w:rFonts w:ascii="Arial" w:hAnsi="Arial" w:cs="Arial"/>
                <w:sz w:val="20"/>
                <w:szCs w:val="20"/>
              </w:rPr>
              <w:t>7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W ir ne mažiau nei 5 W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C20E7E" w:rsidP="001C73D4" w:rsidRDefault="00D668E6" w14:paraId="5B824BED" w14:textId="74C05E6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Mažiau nei 5 W arba nėra garsiakalbių</w:t>
            </w:r>
          </w:p>
        </w:tc>
      </w:tr>
      <w:tr w:rsidRPr="00C16CE7" w:rsidR="00D22305" w:rsidTr="2C1BFFBC" w14:paraId="216144CC" w14:textId="77777777">
        <w:tc>
          <w:tcPr>
            <w:tcW w:w="4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D22305" w:rsidP="005D21EB" w:rsidRDefault="6EA0BE98" w14:paraId="70F2BF48" w14:textId="092C92AF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61C59A76">
              <w:rPr>
                <w:rFonts w:ascii="Arial" w:hAnsi="Arial" w:cs="Arial"/>
                <w:sz w:val="20"/>
                <w:szCs w:val="20"/>
              </w:rPr>
              <w:t>T</w:t>
            </w:r>
            <w:r w:rsidRPr="61C59A76">
              <w:rPr>
                <w:rFonts w:ascii="Arial" w:hAnsi="Arial" w:cs="Arial"/>
                <w:sz w:val="20"/>
                <w:szCs w:val="20"/>
                <w:vertAlign w:val="subscript"/>
              </w:rPr>
              <w:t>10</w:t>
            </w:r>
            <w:r w:rsidRPr="61C59A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1C59A76" w:rsidR="0DDA23D9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61C59A76">
              <w:rPr>
                <w:rFonts w:ascii="Arial" w:hAnsi="Arial" w:cs="Arial"/>
                <w:sz w:val="20"/>
                <w:szCs w:val="20"/>
              </w:rPr>
              <w:t>G</w:t>
            </w:r>
            <w:r w:rsidR="00DE228F">
              <w:rPr>
                <w:rFonts w:ascii="Arial" w:hAnsi="Arial" w:cs="Arial"/>
                <w:sz w:val="20"/>
                <w:szCs w:val="20"/>
              </w:rPr>
              <w:t>amintojo g</w:t>
            </w:r>
            <w:r w:rsidRPr="61C59A76">
              <w:rPr>
                <w:rFonts w:ascii="Arial" w:hAnsi="Arial" w:cs="Arial"/>
                <w:sz w:val="20"/>
                <w:szCs w:val="20"/>
              </w:rPr>
              <w:t>arantija</w:t>
            </w:r>
            <w:r w:rsidRPr="61C59A76" w:rsidR="105FB601">
              <w:rPr>
                <w:rFonts w:ascii="Arial" w:hAnsi="Arial" w:cs="Arial"/>
                <w:sz w:val="20"/>
                <w:szCs w:val="20"/>
              </w:rPr>
              <w:t xml:space="preserve"> (su gamintojo patvirtintu raštu)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D22305" w:rsidP="001C73D4" w:rsidRDefault="005203DB" w14:paraId="2BA11229" w14:textId="6434D839">
            <w:pPr>
              <w:pStyle w:val="List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Ne mažiau </w:t>
            </w:r>
            <w:r w:rsidRPr="00C16CE7" w:rsidR="00F33CD5">
              <w:rPr>
                <w:rFonts w:ascii="Arial" w:hAnsi="Arial" w:cs="Arial"/>
                <w:sz w:val="20"/>
                <w:szCs w:val="20"/>
              </w:rPr>
              <w:t>5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metai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16CE7" w:rsidR="00D22305" w:rsidP="001C73D4" w:rsidRDefault="005203DB" w14:paraId="5D42830A" w14:textId="16F733E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5 metai ir </w:t>
            </w:r>
            <w:r w:rsidRPr="00C16CE7" w:rsidR="00EC6A94">
              <w:rPr>
                <w:rFonts w:ascii="Arial" w:hAnsi="Arial" w:cs="Arial"/>
                <w:sz w:val="20"/>
                <w:szCs w:val="20"/>
              </w:rPr>
              <w:t>n</w:t>
            </w:r>
            <w:r w:rsidRPr="00C16CE7" w:rsidR="00431527">
              <w:rPr>
                <w:rFonts w:ascii="Arial" w:hAnsi="Arial" w:cs="Arial"/>
                <w:sz w:val="20"/>
                <w:szCs w:val="20"/>
              </w:rPr>
              <w:t>e</w:t>
            </w:r>
            <w:r w:rsidRPr="00C16CE7" w:rsidR="00EC6A94">
              <w:rPr>
                <w:rFonts w:ascii="Arial" w:hAnsi="Arial" w:cs="Arial"/>
                <w:sz w:val="20"/>
                <w:szCs w:val="20"/>
              </w:rPr>
              <w:t xml:space="preserve"> mažiau </w:t>
            </w:r>
            <w:r w:rsidRPr="00C16CE7">
              <w:rPr>
                <w:rFonts w:ascii="Arial" w:hAnsi="Arial" w:cs="Arial"/>
                <w:sz w:val="20"/>
                <w:szCs w:val="20"/>
              </w:rPr>
              <w:t>nei 3 metai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6CE7" w:rsidR="00D22305" w:rsidP="001C73D4" w:rsidRDefault="005203DB" w14:paraId="5BA9EFCC" w14:textId="5183E31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 xml:space="preserve">Mažiau nei </w:t>
            </w:r>
            <w:r w:rsidRPr="00C16CE7" w:rsidR="00F33CD5">
              <w:rPr>
                <w:rFonts w:ascii="Arial" w:hAnsi="Arial" w:cs="Arial"/>
                <w:sz w:val="20"/>
                <w:szCs w:val="20"/>
              </w:rPr>
              <w:t>3</w:t>
            </w:r>
            <w:r w:rsidRPr="00C16CE7">
              <w:rPr>
                <w:rFonts w:ascii="Arial" w:hAnsi="Arial" w:cs="Arial"/>
                <w:sz w:val="20"/>
                <w:szCs w:val="20"/>
              </w:rPr>
              <w:t xml:space="preserve"> metai</w:t>
            </w:r>
          </w:p>
        </w:tc>
      </w:tr>
    </w:tbl>
    <w:p w:rsidRPr="00C16CE7" w:rsidR="00CF42B3" w:rsidP="00220E30" w:rsidRDefault="00CF42B3" w14:paraId="1A2D44B5" w14:textId="26843F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6754EA" w:rsidR="002E13C6" w:rsidP="00220E30" w:rsidRDefault="002E13C6" w14:paraId="242730AA" w14:textId="22D877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9E0620" w:rsidR="002E13C6" w:rsidP="49021582" w:rsidRDefault="002E13C6" w14:paraId="53560BCC" w14:textId="4CFCD3B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eastAsia="Times New Roman" w:cs="Arial"/>
          <w:sz w:val="20"/>
          <w:szCs w:val="20"/>
        </w:rPr>
      </w:pPr>
      <w:r w:rsidRPr="49021582">
        <w:rPr>
          <w:rFonts w:ascii="Arial" w:hAnsi="Arial" w:eastAsia="Times New Roman" w:cs="Arial"/>
          <w:sz w:val="20"/>
          <w:szCs w:val="20"/>
        </w:rPr>
        <w:t>Tiekėjas, kartu su pasiūlymu turi pateikti žemiau nurodytus dokumentus:</w:t>
      </w:r>
    </w:p>
    <w:p w:rsidRPr="009E0620" w:rsidR="002E13C6" w:rsidP="00D66118" w:rsidRDefault="00951A6C" w14:paraId="270F7ECE" w14:textId="43A93EE3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Arial" w:hAnsi="Arial" w:eastAsia="Times New Roman" w:cs="Arial"/>
          <w:sz w:val="20"/>
          <w:szCs w:val="20"/>
        </w:rPr>
      </w:pPr>
      <w:r w:rsidRPr="00D66118">
        <w:rPr>
          <w:rFonts w:ascii="Arial" w:hAnsi="Arial" w:eastAsia="Times New Roman" w:cs="Arial"/>
          <w:sz w:val="20"/>
          <w:szCs w:val="20"/>
        </w:rPr>
        <w:t xml:space="preserve">Gamintojo prekių ir </w:t>
      </w:r>
      <w:r w:rsidRPr="00901C69">
        <w:rPr>
          <w:rFonts w:ascii="Arial" w:hAnsi="Arial" w:eastAsia="Times New Roman" w:cs="Arial"/>
          <w:sz w:val="20"/>
          <w:szCs w:val="20"/>
        </w:rPr>
        <w:t xml:space="preserve">(ar) paslaugų </w:t>
      </w:r>
      <w:r w:rsidRPr="009E0620">
        <w:rPr>
          <w:rFonts w:ascii="Arial" w:hAnsi="Arial" w:eastAsia="Times New Roman" w:cs="Arial"/>
          <w:sz w:val="20"/>
          <w:szCs w:val="20"/>
        </w:rPr>
        <w:t>aprašymas (-ai) ar lygiavertis dokumentas (-ai), patikimai įrodantis (-</w:t>
      </w:r>
      <w:proofErr w:type="spellStart"/>
      <w:r w:rsidRPr="009E0620">
        <w:rPr>
          <w:rFonts w:ascii="Arial" w:hAnsi="Arial" w:eastAsia="Times New Roman" w:cs="Arial"/>
          <w:sz w:val="20"/>
          <w:szCs w:val="20"/>
        </w:rPr>
        <w:t>ys</w:t>
      </w:r>
      <w:proofErr w:type="spellEnd"/>
      <w:r w:rsidRPr="009E0620">
        <w:rPr>
          <w:rFonts w:ascii="Arial" w:hAnsi="Arial" w:eastAsia="Times New Roman" w:cs="Arial"/>
          <w:sz w:val="20"/>
          <w:szCs w:val="20"/>
        </w:rPr>
        <w:t>),</w:t>
      </w:r>
      <w:r w:rsidR="0057266F">
        <w:rPr>
          <w:rFonts w:ascii="Arial" w:hAnsi="Arial" w:eastAsia="Times New Roman" w:cs="Arial"/>
          <w:sz w:val="20"/>
          <w:szCs w:val="20"/>
        </w:rPr>
        <w:t xml:space="preserve"> </w:t>
      </w:r>
      <w:r w:rsidRPr="009E0620">
        <w:rPr>
          <w:rFonts w:ascii="Arial" w:hAnsi="Arial" w:eastAsia="Times New Roman" w:cs="Arial"/>
          <w:sz w:val="20"/>
          <w:szCs w:val="20"/>
        </w:rPr>
        <w:t xml:space="preserve">kad siūlomas pirkimo objektas atitinka tiekėjo siūlomus parametrus pagal </w:t>
      </w:r>
      <w:r w:rsidRPr="009E0620" w:rsidR="00637677">
        <w:rPr>
          <w:rFonts w:ascii="Arial" w:hAnsi="Arial" w:cs="Arial"/>
          <w:sz w:val="20"/>
          <w:szCs w:val="20"/>
        </w:rPr>
        <w:t>šio dokumento 2 lentelę</w:t>
      </w:r>
      <w:r w:rsidR="00664C51">
        <w:rPr>
          <w:rFonts w:ascii="Arial" w:hAnsi="Arial" w:cs="Arial"/>
          <w:sz w:val="20"/>
          <w:szCs w:val="20"/>
        </w:rPr>
        <w:t>.</w:t>
      </w:r>
    </w:p>
    <w:p w:rsidRPr="009E0620" w:rsidR="006754EA" w:rsidP="49021582" w:rsidRDefault="006754EA" w14:paraId="3DE11302" w14:textId="5B862B4A">
      <w:pPr>
        <w:pStyle w:val="CommentText"/>
        <w:numPr>
          <w:ilvl w:val="0"/>
          <w:numId w:val="1"/>
        </w:numPr>
        <w:spacing w:after="0"/>
        <w:ind w:left="0" w:firstLine="567"/>
        <w:jc w:val="both"/>
        <w:rPr>
          <w:rFonts w:ascii="Arial" w:hAnsi="Arial" w:cs="Arial"/>
        </w:rPr>
      </w:pPr>
      <w:r w:rsidRPr="49021582">
        <w:rPr>
          <w:rFonts w:ascii="Arial" w:hAnsi="Arial" w:cs="Arial"/>
        </w:rPr>
        <w:t>Atlikus balų apskaičiavimą ir nustačius pasiūlymų eilę, jei vienas iš tiekėjų atsiima pasiūlymą ar yra pašalinamas iš pirkimo procedūrų, perkančioji organizacija numato galimybę tokiais atvejais perskaičiuoti jau suteiktus balus".</w:t>
      </w:r>
    </w:p>
    <w:p w:rsidRPr="006754EA" w:rsidR="006754EA" w:rsidP="49021582" w:rsidRDefault="006754EA" w14:paraId="764C4CDC" w14:textId="5D308D8D">
      <w:pPr>
        <w:pStyle w:val="ListParagraph"/>
        <w:spacing w:after="0" w:line="240" w:lineRule="auto"/>
        <w:ind w:left="1070"/>
        <w:jc w:val="both"/>
        <w:rPr>
          <w:rFonts w:ascii="Arial" w:hAnsi="Arial" w:eastAsia="Times New Roman" w:cs="Arial"/>
          <w:sz w:val="20"/>
          <w:szCs w:val="20"/>
        </w:rPr>
      </w:pPr>
    </w:p>
    <w:p w:rsidRPr="006754EA" w:rsidR="009E0620" w:rsidP="009E0620" w:rsidRDefault="009E0620" w14:paraId="68978D0D" w14:textId="630747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16CE7">
        <w:rPr>
          <w:rFonts w:ascii="Arial" w:hAnsi="Arial" w:cs="Arial"/>
          <w:sz w:val="20"/>
          <w:szCs w:val="20"/>
        </w:rPr>
        <w:t xml:space="preserve">PASTABA. </w:t>
      </w:r>
      <w:r>
        <w:rPr>
          <w:rFonts w:ascii="Arial" w:hAnsi="Arial" w:cs="Arial"/>
          <w:sz w:val="20"/>
          <w:szCs w:val="20"/>
        </w:rPr>
        <w:t>Kokybinių parametrų reikšmės nurodomos k</w:t>
      </w:r>
      <w:r w:rsidRPr="00E603D2">
        <w:rPr>
          <w:rFonts w:ascii="Arial" w:hAnsi="Arial" w:cs="Arial"/>
          <w:sz w:val="20"/>
          <w:szCs w:val="20"/>
        </w:rPr>
        <w:t xml:space="preserve">onkretaus pirkimo, atliekamo dinaminės pirkimų sistemos pagrindu, </w:t>
      </w:r>
      <w:r w:rsidRPr="004D7E24">
        <w:rPr>
          <w:rFonts w:ascii="Arial" w:hAnsi="Arial" w:cs="Arial"/>
          <w:sz w:val="20"/>
          <w:szCs w:val="20"/>
        </w:rPr>
        <w:t>pried</w:t>
      </w:r>
      <w:r w:rsidRPr="006754EA">
        <w:rPr>
          <w:rFonts w:ascii="Arial" w:hAnsi="Arial" w:cs="Arial"/>
          <w:sz w:val="20"/>
          <w:szCs w:val="20"/>
        </w:rPr>
        <w:t>e Nr. 2</w:t>
      </w:r>
      <w:r w:rsidRPr="00752E4B">
        <w:rPr>
          <w:rFonts w:ascii="Arial" w:hAnsi="Arial" w:cs="Arial"/>
          <w:sz w:val="20"/>
          <w:szCs w:val="20"/>
        </w:rPr>
        <w:t xml:space="preserve"> „Pasiūlymo forma</w:t>
      </w:r>
      <w:r w:rsidRPr="49021582" w:rsidR="1F4F5E0D">
        <w:rPr>
          <w:rFonts w:ascii="Arial" w:hAnsi="Arial" w:cs="Arial"/>
          <w:sz w:val="20"/>
          <w:szCs w:val="20"/>
        </w:rPr>
        <w:t>“</w:t>
      </w:r>
      <w:r w:rsidRPr="49021582" w:rsidR="12F1DDB8">
        <w:rPr>
          <w:rFonts w:ascii="Arial" w:hAnsi="Arial" w:cs="Arial"/>
          <w:sz w:val="20"/>
          <w:szCs w:val="20"/>
        </w:rPr>
        <w:t xml:space="preserve"> ir </w:t>
      </w:r>
      <w:r w:rsidRPr="49021582" w:rsidR="00337E5F">
        <w:rPr>
          <w:rFonts w:ascii="Arial" w:hAnsi="Arial" w:cs="Arial"/>
          <w:sz w:val="20"/>
          <w:szCs w:val="20"/>
        </w:rPr>
        <w:t>užpildytoje techninėje specifikacijoje (parametrų reikšmės šiuose dokumentuose turi sutapti)</w:t>
      </w:r>
      <w:r w:rsidRPr="49021582" w:rsidR="1F4F5E0D">
        <w:rPr>
          <w:rFonts w:ascii="Arial" w:hAnsi="Arial" w:cs="Arial"/>
          <w:sz w:val="20"/>
          <w:szCs w:val="20"/>
        </w:rPr>
        <w:t>.</w:t>
      </w:r>
      <w:r w:rsidRPr="00752E4B">
        <w:rPr>
          <w:rFonts w:ascii="Arial" w:hAnsi="Arial" w:cs="Arial"/>
          <w:sz w:val="20"/>
          <w:szCs w:val="20"/>
        </w:rPr>
        <w:t xml:space="preserve"> Tiekėjui nenurodžius konkrečių parametrų reikšmių ir/ar nepateikus juos pagrindžiančių dokumentų, tiekėjui bus skiriama 0 balų</w:t>
      </w:r>
      <w:r w:rsidRPr="004D7E24">
        <w:rPr>
          <w:rFonts w:ascii="Arial" w:hAnsi="Arial" w:cs="Arial"/>
          <w:sz w:val="20"/>
          <w:szCs w:val="20"/>
        </w:rPr>
        <w:t xml:space="preserve">. </w:t>
      </w:r>
    </w:p>
    <w:p w:rsidRPr="00C16CE7" w:rsidR="002E13C6" w:rsidP="00220E30" w:rsidRDefault="002E13C6" w14:paraId="44C84D9B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Pr="00C16CE7" w:rsidR="002E13C6" w:rsidSect="00CA67D9">
      <w:headerReference w:type="default" r:id="rId11"/>
      <w:pgSz w:w="11906" w:h="16838" w:orient="portrait"/>
      <w:pgMar w:top="1361" w:right="1440" w:bottom="1361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1F3B" w:rsidP="005B11B6" w:rsidRDefault="00EE1F3B" w14:paraId="5C218289" w14:textId="77777777">
      <w:pPr>
        <w:spacing w:after="0" w:line="240" w:lineRule="auto"/>
      </w:pPr>
      <w:r>
        <w:separator/>
      </w:r>
    </w:p>
  </w:endnote>
  <w:endnote w:type="continuationSeparator" w:id="0">
    <w:p w:rsidR="00EE1F3B" w:rsidP="005B11B6" w:rsidRDefault="00EE1F3B" w14:paraId="7EB0E1C9" w14:textId="77777777">
      <w:pPr>
        <w:spacing w:after="0" w:line="240" w:lineRule="auto"/>
      </w:pPr>
      <w:r>
        <w:continuationSeparator/>
      </w:r>
    </w:p>
  </w:endnote>
  <w:endnote w:type="continuationNotice" w:id="1">
    <w:p w:rsidR="00EE1F3B" w:rsidRDefault="00EE1F3B" w14:paraId="4D0F973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1F3B" w:rsidP="005B11B6" w:rsidRDefault="00EE1F3B" w14:paraId="625AB7CE" w14:textId="77777777">
      <w:pPr>
        <w:spacing w:after="0" w:line="240" w:lineRule="auto"/>
      </w:pPr>
      <w:r>
        <w:separator/>
      </w:r>
    </w:p>
  </w:footnote>
  <w:footnote w:type="continuationSeparator" w:id="0">
    <w:p w:rsidR="00EE1F3B" w:rsidP="005B11B6" w:rsidRDefault="00EE1F3B" w14:paraId="380867D5" w14:textId="77777777">
      <w:pPr>
        <w:spacing w:after="0" w:line="240" w:lineRule="auto"/>
      </w:pPr>
      <w:r>
        <w:continuationSeparator/>
      </w:r>
    </w:p>
  </w:footnote>
  <w:footnote w:type="continuationNotice" w:id="1">
    <w:p w:rsidR="00EE1F3B" w:rsidRDefault="00EE1F3B" w14:paraId="29C7D6B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66118" w:rsidR="00D66118" w:rsidP="00D66118" w:rsidRDefault="00D66118" w14:paraId="0D48D353" w14:textId="0B254ACD">
    <w:pPr>
      <w:spacing w:line="240" w:lineRule="auto"/>
      <w:jc w:val="right"/>
      <w:rPr>
        <w:rFonts w:ascii="Arial" w:hAnsi="Arial" w:eastAsia="Times New Roman" w:cs="Arial"/>
        <w:i/>
        <w:sz w:val="20"/>
        <w:szCs w:val="20"/>
      </w:rPr>
    </w:pPr>
    <w:r w:rsidRPr="49021582">
      <w:rPr>
        <w:rFonts w:ascii="Arial" w:hAnsi="Arial" w:eastAsia="Times New Roman" w:cs="Arial"/>
        <w:i/>
        <w:sz w:val="20"/>
        <w:szCs w:val="20"/>
      </w:rPr>
      <w:t>Konkretaus pirkimo, atliekamo dinaminės pirkimų sistemos pagrindu, priedas Nr. 4</w:t>
    </w:r>
  </w:p>
  <w:p w:rsidR="00D66118" w:rsidRDefault="00D66118" w14:paraId="60F3D6A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2BF6"/>
    <w:multiLevelType w:val="multilevel"/>
    <w:tmpl w:val="341A3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565996"/>
    <w:multiLevelType w:val="multilevel"/>
    <w:tmpl w:val="27B6BD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6D0106"/>
    <w:multiLevelType w:val="hybridMultilevel"/>
    <w:tmpl w:val="06A6718E"/>
    <w:lvl w:ilvl="0" w:tplc="5268B2E2">
      <w:start w:val="2"/>
      <w:numFmt w:val="decimal"/>
      <w:lvlText w:val="%1"/>
      <w:lvlJc w:val="left"/>
      <w:pPr>
        <w:ind w:left="48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03" w:hanging="360"/>
      </w:pPr>
    </w:lvl>
    <w:lvl w:ilvl="2" w:tplc="0427001B" w:tentative="1">
      <w:start w:val="1"/>
      <w:numFmt w:val="lowerRoman"/>
      <w:lvlText w:val="%3."/>
      <w:lvlJc w:val="right"/>
      <w:pPr>
        <w:ind w:left="1923" w:hanging="180"/>
      </w:pPr>
    </w:lvl>
    <w:lvl w:ilvl="3" w:tplc="0427000F" w:tentative="1">
      <w:start w:val="1"/>
      <w:numFmt w:val="decimal"/>
      <w:lvlText w:val="%4."/>
      <w:lvlJc w:val="left"/>
      <w:pPr>
        <w:ind w:left="2643" w:hanging="360"/>
      </w:pPr>
    </w:lvl>
    <w:lvl w:ilvl="4" w:tplc="04270019" w:tentative="1">
      <w:start w:val="1"/>
      <w:numFmt w:val="lowerLetter"/>
      <w:lvlText w:val="%5."/>
      <w:lvlJc w:val="left"/>
      <w:pPr>
        <w:ind w:left="3363" w:hanging="360"/>
      </w:pPr>
    </w:lvl>
    <w:lvl w:ilvl="5" w:tplc="0427001B" w:tentative="1">
      <w:start w:val="1"/>
      <w:numFmt w:val="lowerRoman"/>
      <w:lvlText w:val="%6."/>
      <w:lvlJc w:val="right"/>
      <w:pPr>
        <w:ind w:left="4083" w:hanging="180"/>
      </w:pPr>
    </w:lvl>
    <w:lvl w:ilvl="6" w:tplc="0427000F" w:tentative="1">
      <w:start w:val="1"/>
      <w:numFmt w:val="decimal"/>
      <w:lvlText w:val="%7."/>
      <w:lvlJc w:val="left"/>
      <w:pPr>
        <w:ind w:left="4803" w:hanging="360"/>
      </w:pPr>
    </w:lvl>
    <w:lvl w:ilvl="7" w:tplc="04270019" w:tentative="1">
      <w:start w:val="1"/>
      <w:numFmt w:val="lowerLetter"/>
      <w:lvlText w:val="%8."/>
      <w:lvlJc w:val="left"/>
      <w:pPr>
        <w:ind w:left="5523" w:hanging="360"/>
      </w:pPr>
    </w:lvl>
    <w:lvl w:ilvl="8" w:tplc="0427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3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5B52E19"/>
    <w:multiLevelType w:val="multilevel"/>
    <w:tmpl w:val="59208D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393D61"/>
    <w:multiLevelType w:val="multilevel"/>
    <w:tmpl w:val="8B26D4E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76"/>
  <w:doNotDisplayPageBoundaries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EB"/>
    <w:rsid w:val="00003B8C"/>
    <w:rsid w:val="0001622F"/>
    <w:rsid w:val="00023E8D"/>
    <w:rsid w:val="000A291A"/>
    <w:rsid w:val="000B2BBE"/>
    <w:rsid w:val="000F1F09"/>
    <w:rsid w:val="001105A8"/>
    <w:rsid w:val="00117100"/>
    <w:rsid w:val="001270C5"/>
    <w:rsid w:val="001373FC"/>
    <w:rsid w:val="00141A89"/>
    <w:rsid w:val="001439E5"/>
    <w:rsid w:val="001E4170"/>
    <w:rsid w:val="001F5AD3"/>
    <w:rsid w:val="001F71D2"/>
    <w:rsid w:val="00201CA8"/>
    <w:rsid w:val="00215577"/>
    <w:rsid w:val="00220E30"/>
    <w:rsid w:val="002254D3"/>
    <w:rsid w:val="0024135D"/>
    <w:rsid w:val="002678B4"/>
    <w:rsid w:val="002915B9"/>
    <w:rsid w:val="002B6E08"/>
    <w:rsid w:val="002E13C6"/>
    <w:rsid w:val="002F5C17"/>
    <w:rsid w:val="003205AC"/>
    <w:rsid w:val="00327206"/>
    <w:rsid w:val="00337E5F"/>
    <w:rsid w:val="003734F8"/>
    <w:rsid w:val="00391A10"/>
    <w:rsid w:val="003A0285"/>
    <w:rsid w:val="003B46AE"/>
    <w:rsid w:val="003C5C8E"/>
    <w:rsid w:val="003D27AE"/>
    <w:rsid w:val="00400303"/>
    <w:rsid w:val="0041124F"/>
    <w:rsid w:val="00426C11"/>
    <w:rsid w:val="00431527"/>
    <w:rsid w:val="0043776E"/>
    <w:rsid w:val="00452B7F"/>
    <w:rsid w:val="004701C3"/>
    <w:rsid w:val="00494731"/>
    <w:rsid w:val="004A7EBE"/>
    <w:rsid w:val="004C7948"/>
    <w:rsid w:val="004D0C25"/>
    <w:rsid w:val="004D7E24"/>
    <w:rsid w:val="00514835"/>
    <w:rsid w:val="005203DB"/>
    <w:rsid w:val="0054139A"/>
    <w:rsid w:val="00570CFD"/>
    <w:rsid w:val="0057266F"/>
    <w:rsid w:val="005959B0"/>
    <w:rsid w:val="005A1D75"/>
    <w:rsid w:val="005B11B6"/>
    <w:rsid w:val="005D21EB"/>
    <w:rsid w:val="00603656"/>
    <w:rsid w:val="00637677"/>
    <w:rsid w:val="00645807"/>
    <w:rsid w:val="00664C51"/>
    <w:rsid w:val="00670229"/>
    <w:rsid w:val="006712F0"/>
    <w:rsid w:val="006754EA"/>
    <w:rsid w:val="00691374"/>
    <w:rsid w:val="0069186D"/>
    <w:rsid w:val="006C4F74"/>
    <w:rsid w:val="006E0649"/>
    <w:rsid w:val="006E579C"/>
    <w:rsid w:val="00701B7E"/>
    <w:rsid w:val="007212BD"/>
    <w:rsid w:val="007807BE"/>
    <w:rsid w:val="007E452D"/>
    <w:rsid w:val="007F1AA5"/>
    <w:rsid w:val="00804A46"/>
    <w:rsid w:val="00811F16"/>
    <w:rsid w:val="008540B8"/>
    <w:rsid w:val="008816F6"/>
    <w:rsid w:val="008862E4"/>
    <w:rsid w:val="008A12FF"/>
    <w:rsid w:val="008B7632"/>
    <w:rsid w:val="00901C69"/>
    <w:rsid w:val="00913B45"/>
    <w:rsid w:val="00925E21"/>
    <w:rsid w:val="00936641"/>
    <w:rsid w:val="00951A6C"/>
    <w:rsid w:val="00994A53"/>
    <w:rsid w:val="009955E0"/>
    <w:rsid w:val="009A0C6D"/>
    <w:rsid w:val="009A558E"/>
    <w:rsid w:val="009E0620"/>
    <w:rsid w:val="00A172F2"/>
    <w:rsid w:val="00A21C57"/>
    <w:rsid w:val="00A60803"/>
    <w:rsid w:val="00A62DD6"/>
    <w:rsid w:val="00A72074"/>
    <w:rsid w:val="00A923A5"/>
    <w:rsid w:val="00A92CCA"/>
    <w:rsid w:val="00A95FCB"/>
    <w:rsid w:val="00AA055B"/>
    <w:rsid w:val="00AA50B9"/>
    <w:rsid w:val="00AA57C0"/>
    <w:rsid w:val="00AB0496"/>
    <w:rsid w:val="00AB2D7F"/>
    <w:rsid w:val="00AF7B48"/>
    <w:rsid w:val="00B10E31"/>
    <w:rsid w:val="00B4369F"/>
    <w:rsid w:val="00B75FAB"/>
    <w:rsid w:val="00B83FC4"/>
    <w:rsid w:val="00B9755F"/>
    <w:rsid w:val="00BA1E72"/>
    <w:rsid w:val="00BE48CF"/>
    <w:rsid w:val="00BE6914"/>
    <w:rsid w:val="00BF272C"/>
    <w:rsid w:val="00C16CE7"/>
    <w:rsid w:val="00C20E7E"/>
    <w:rsid w:val="00C23C8A"/>
    <w:rsid w:val="00C52F87"/>
    <w:rsid w:val="00C73954"/>
    <w:rsid w:val="00C779B7"/>
    <w:rsid w:val="00CA0884"/>
    <w:rsid w:val="00CA67D9"/>
    <w:rsid w:val="00CE3394"/>
    <w:rsid w:val="00CF42B3"/>
    <w:rsid w:val="00D00E48"/>
    <w:rsid w:val="00D22305"/>
    <w:rsid w:val="00D44959"/>
    <w:rsid w:val="00D66118"/>
    <w:rsid w:val="00D668E6"/>
    <w:rsid w:val="00D672B7"/>
    <w:rsid w:val="00D82D91"/>
    <w:rsid w:val="00DD04A7"/>
    <w:rsid w:val="00DE228F"/>
    <w:rsid w:val="00E06F46"/>
    <w:rsid w:val="00E203CB"/>
    <w:rsid w:val="00E3520C"/>
    <w:rsid w:val="00E41C01"/>
    <w:rsid w:val="00E56647"/>
    <w:rsid w:val="00E60178"/>
    <w:rsid w:val="00E603D2"/>
    <w:rsid w:val="00E9284D"/>
    <w:rsid w:val="00EA3274"/>
    <w:rsid w:val="00EC6A94"/>
    <w:rsid w:val="00EE1F3B"/>
    <w:rsid w:val="00F25B26"/>
    <w:rsid w:val="00F33CD5"/>
    <w:rsid w:val="00F706DA"/>
    <w:rsid w:val="00F87D09"/>
    <w:rsid w:val="00F94A44"/>
    <w:rsid w:val="00FA1407"/>
    <w:rsid w:val="00FA7231"/>
    <w:rsid w:val="00FE4A2F"/>
    <w:rsid w:val="02E3450D"/>
    <w:rsid w:val="032FC951"/>
    <w:rsid w:val="0370D15B"/>
    <w:rsid w:val="04E6F067"/>
    <w:rsid w:val="0A9D9D49"/>
    <w:rsid w:val="0D2B5B96"/>
    <w:rsid w:val="0DDA23D9"/>
    <w:rsid w:val="0EF30D0C"/>
    <w:rsid w:val="105FB601"/>
    <w:rsid w:val="11E8FE89"/>
    <w:rsid w:val="126D67E7"/>
    <w:rsid w:val="12F1DDB8"/>
    <w:rsid w:val="169BBD25"/>
    <w:rsid w:val="172A0279"/>
    <w:rsid w:val="18F221A4"/>
    <w:rsid w:val="1921D2A1"/>
    <w:rsid w:val="1CB0797B"/>
    <w:rsid w:val="1F4F5E0D"/>
    <w:rsid w:val="2008AA83"/>
    <w:rsid w:val="27DE5030"/>
    <w:rsid w:val="27E22AA6"/>
    <w:rsid w:val="285E1D82"/>
    <w:rsid w:val="2888F1AE"/>
    <w:rsid w:val="28D4DC72"/>
    <w:rsid w:val="2C1BFFBC"/>
    <w:rsid w:val="2C7BD8F1"/>
    <w:rsid w:val="2DD2F0BC"/>
    <w:rsid w:val="302AF9EA"/>
    <w:rsid w:val="30D8E36D"/>
    <w:rsid w:val="3307B6FE"/>
    <w:rsid w:val="390526F5"/>
    <w:rsid w:val="3BE4DCB3"/>
    <w:rsid w:val="3C99C0C0"/>
    <w:rsid w:val="40445F53"/>
    <w:rsid w:val="40609724"/>
    <w:rsid w:val="442C1CDA"/>
    <w:rsid w:val="48A393AA"/>
    <w:rsid w:val="49021582"/>
    <w:rsid w:val="49EB4A9B"/>
    <w:rsid w:val="59521252"/>
    <w:rsid w:val="5C8AA4CB"/>
    <w:rsid w:val="5E4B9BCD"/>
    <w:rsid w:val="5EE2C8DC"/>
    <w:rsid w:val="601080E8"/>
    <w:rsid w:val="61BD620B"/>
    <w:rsid w:val="61C59A76"/>
    <w:rsid w:val="6209248C"/>
    <w:rsid w:val="6237B7EC"/>
    <w:rsid w:val="6548CD86"/>
    <w:rsid w:val="6604E920"/>
    <w:rsid w:val="696FB319"/>
    <w:rsid w:val="6EA0BE98"/>
    <w:rsid w:val="70D3BE85"/>
    <w:rsid w:val="71252405"/>
    <w:rsid w:val="74F61434"/>
    <w:rsid w:val="7569E114"/>
    <w:rsid w:val="75CC0B10"/>
    <w:rsid w:val="763E1F0D"/>
    <w:rsid w:val="7781DCBA"/>
    <w:rsid w:val="7E62E533"/>
    <w:rsid w:val="7F6FF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F91BA7"/>
  <w15:chartTrackingRefBased/>
  <w15:docId w15:val="{B46FF343-F65E-4106-872A-5A5DC0DE1D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color w:val="002957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D21EB"/>
    <w:pPr>
      <w:spacing w:after="200" w:line="276" w:lineRule="auto"/>
    </w:pPr>
    <w:rPr>
      <w:rFonts w:eastAsiaTheme="minorEastAsia"/>
      <w:color w:val="auto"/>
      <w:kern w:val="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21E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21E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21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21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21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21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21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21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21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5D21E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5D21E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5D21E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D21E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5D21E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D21E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D21E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D21E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D21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21E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D21EB"/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21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99"/>
    <w:rsid w:val="005D21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21E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5D21EB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Normal"/>
    <w:link w:val="ListParagraphChar"/>
    <w:qFormat/>
    <w:rsid w:val="005D21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21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21E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D21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21EB"/>
    <w:rPr>
      <w:b/>
      <w:bCs/>
      <w:smallCaps/>
      <w:color w:val="0F4761" w:themeColor="accent1" w:themeShade="BF"/>
      <w:spacing w:val="5"/>
    </w:rPr>
  </w:style>
  <w:style w:type="character" w:styleId="ListParagraphChar" w:customStyle="1">
    <w:name w:val="List Paragraph Char"/>
    <w:aliases w:val="Numbering Char,ERP-List Paragraph Char,List Paragraph11 Char,Bullet EY Char,List Paragraph2 Char,List Paragraph Red Char,List Paragraph1 Char,Sąrašo pastraipa1 Char,List Paragraph12 Char,List Paragraph21 Char,Lentele Char,lp1 Char"/>
    <w:link w:val="ListParagraph"/>
    <w:qFormat/>
    <w:rsid w:val="005D21EB"/>
  </w:style>
  <w:style w:type="character" w:styleId="PlaceholderText">
    <w:name w:val="Placeholder Text"/>
    <w:basedOn w:val="DefaultParagraphFont"/>
    <w:uiPriority w:val="99"/>
    <w:semiHidden/>
    <w:rsid w:val="00A923A5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1E41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417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1E4170"/>
    <w:rPr>
      <w:rFonts w:eastAsiaTheme="minorEastAsia"/>
      <w:color w:val="auto"/>
      <w:kern w:val="0"/>
      <w:sz w:val="20"/>
      <w:szCs w:val="20"/>
      <w:lang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17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E4170"/>
    <w:rPr>
      <w:rFonts w:eastAsiaTheme="minorEastAsia"/>
      <w:b/>
      <w:bCs/>
      <w:color w:val="auto"/>
      <w:kern w:val="0"/>
      <w:sz w:val="20"/>
      <w:szCs w:val="20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B11B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B11B6"/>
    <w:rPr>
      <w:rFonts w:eastAsiaTheme="minorEastAsia"/>
      <w:color w:val="auto"/>
      <w:kern w:val="0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B11B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B11B6"/>
    <w:rPr>
      <w:rFonts w:eastAsiaTheme="minorEastAsia"/>
      <w:color w:val="auto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E9D157CF-7ABD-48AD-8E1C-55A7DB4E2A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96ABF-026B-44A4-9A1E-9C237240E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8079C-5F58-4891-BE51-BE9EC35789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DDA221-0306-4289-93D1-CE23F85099B4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Rimantė Mešliūtė</dc:creator>
  <keywords/>
  <dc:description/>
  <lastModifiedBy>Rimantė Mešliūtė</lastModifiedBy>
  <revision>72</revision>
  <dcterms:created xsi:type="dcterms:W3CDTF">2025-09-01T12:14:00.0000000Z</dcterms:created>
  <dcterms:modified xsi:type="dcterms:W3CDTF">2025-09-30T11:44:56.1713043Z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befa5e47-aa3d-4b6a-9c3e-b781ad12c842</vt:lpwstr>
  </property>
  <property fmtid="{D5CDD505-2E9C-101B-9397-08002B2CF9AE}" pid="3" name="ContentTypeId">
    <vt:lpwstr>0x010100DB8210A874BFC64B87AC34CB24042502</vt:lpwstr>
  </property>
  <property fmtid="{D5CDD505-2E9C-101B-9397-08002B2CF9AE}" pid="4" name="MediaServiceImageTags">
    <vt:lpwstr/>
  </property>
</Properties>
</file>